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F43" w:rsidRPr="009F65CC" w:rsidRDefault="00DD72B8">
      <w:pPr>
        <w:rPr>
          <w:b/>
          <w:u w:val="single"/>
        </w:rPr>
      </w:pPr>
      <w:r w:rsidRPr="009F65CC">
        <w:rPr>
          <w:b/>
          <w:u w:val="single"/>
        </w:rPr>
        <w:t>Aufgaben Deutsch:</w:t>
      </w:r>
    </w:p>
    <w:p w:rsidR="009F65CC" w:rsidRDefault="00DD72B8">
      <w:r>
        <w:t>Bitte erledigt in den nächsten zwei Wochen</w:t>
      </w:r>
      <w:r w:rsidR="00E31BD6">
        <w:t xml:space="preserve"> die Aufgaben auf den Seiten 276-281 im Buch. Das ist jeweils eine Seite pro Tag.</w:t>
      </w:r>
    </w:p>
    <w:p w:rsidR="00DD72B8" w:rsidRDefault="009F65CC">
      <w:r>
        <w:t xml:space="preserve"> Für die Sprachlerner: </w:t>
      </w:r>
      <w:proofErr w:type="spellStart"/>
      <w:r>
        <w:t>Jande</w:t>
      </w:r>
      <w:proofErr w:type="spellEnd"/>
      <w:r>
        <w:t xml:space="preserve"> und </w:t>
      </w:r>
      <w:proofErr w:type="spellStart"/>
      <w:r>
        <w:t>Melad</w:t>
      </w:r>
      <w:proofErr w:type="spellEnd"/>
      <w:r>
        <w:t xml:space="preserve"> und </w:t>
      </w:r>
      <w:proofErr w:type="spellStart"/>
      <w:r>
        <w:t>Maysar</w:t>
      </w:r>
      <w:proofErr w:type="spellEnd"/>
      <w:r>
        <w:t xml:space="preserve">  versuchen diese Aufgaben, was ihr nicht könnt, lasst ihr sein. Alle Sprachlerner, auch Bianca und Samuel haben von Frau </w:t>
      </w:r>
      <w:proofErr w:type="spellStart"/>
      <w:r>
        <w:t>Rinkenauer</w:t>
      </w:r>
      <w:proofErr w:type="spellEnd"/>
      <w:r>
        <w:t xml:space="preserve"> eine Extraaufgabe.</w:t>
      </w:r>
    </w:p>
    <w:p w:rsidR="00DD72B8" w:rsidRDefault="009B3E01" w:rsidP="00DD72B8">
      <w:r>
        <w:t xml:space="preserve">Bei Fragen: </w:t>
      </w:r>
      <w:hyperlink r:id="rId6" w:history="1">
        <w:r w:rsidRPr="001A4EAC">
          <w:rPr>
            <w:rStyle w:val="Hyperlink"/>
          </w:rPr>
          <w:t>annemieke.sechstroh@gmx.de</w:t>
        </w:r>
      </w:hyperlink>
      <w:r>
        <w:t xml:space="preserve"> oder per </w:t>
      </w:r>
      <w:proofErr w:type="spellStart"/>
      <w:r>
        <w:t>Whatsapp</w:t>
      </w:r>
      <w:proofErr w:type="spellEnd"/>
    </w:p>
    <w:p w:rsidR="00DA0365" w:rsidRDefault="00DA0365" w:rsidP="00E31BD6">
      <w:pPr>
        <w:rPr>
          <w:b/>
          <w:u w:val="single"/>
        </w:rPr>
      </w:pPr>
    </w:p>
    <w:p w:rsidR="00E31BD6" w:rsidRPr="009F65CC" w:rsidRDefault="00E31BD6" w:rsidP="00E31BD6">
      <w:pPr>
        <w:rPr>
          <w:b/>
          <w:u w:val="single"/>
        </w:rPr>
      </w:pPr>
      <w:r w:rsidRPr="009F65CC">
        <w:rPr>
          <w:b/>
          <w:u w:val="single"/>
        </w:rPr>
        <w:t>Aufgaben Kunst:</w:t>
      </w:r>
    </w:p>
    <w:p w:rsidR="00E31BD6" w:rsidRDefault="00E31BD6" w:rsidP="00E31BD6">
      <w:r>
        <w:t>Bitte fertigt ein Zentangle an. Ihr braucht dafür ein weißes Blatt Papier und einen schwarzen Fine-Liner oder dünnen Filzstift.  Eine Anleitung, wie sowas geht, findet ihr im Internet unter:</w:t>
      </w:r>
    </w:p>
    <w:p w:rsidR="00E31BD6" w:rsidRDefault="005C79CE" w:rsidP="00E31BD6">
      <w:hyperlink r:id="rId7" w:history="1">
        <w:r w:rsidR="00E31BD6" w:rsidRPr="00437762">
          <w:rPr>
            <w:rStyle w:val="Hyperlink"/>
          </w:rPr>
          <w:t>https://zentangle-vorlagen.de/zentangle-vorlagen-muster/zentangle-anleitung/</w:t>
        </w:r>
      </w:hyperlink>
    </w:p>
    <w:p w:rsidR="00E31BD6" w:rsidRDefault="00E31BD6" w:rsidP="00E31BD6">
      <w:r>
        <w:t>Lasst euch von der Anleitung helfen, aber arbeitet bitte unbedingt eure eigenen Ideen mit ein. Wir werden das Ganze dann zu einem Gesamtkunstwerk zusammenfügen, deshalb ist es wichtig, dass alle etwa das gleiche Maß benutzen.</w:t>
      </w:r>
    </w:p>
    <w:p w:rsidR="00E31BD6" w:rsidRDefault="00E31BD6" w:rsidP="00E31BD6">
      <w:r>
        <w:t>Wichtig!!! Die Zentangle-Fliese sollte etwa 18x18 cm groß sein!!!</w:t>
      </w:r>
    </w:p>
    <w:p w:rsidR="00E31BD6" w:rsidRDefault="00E31BD6" w:rsidP="00E31BD6">
      <w:r>
        <w:t xml:space="preserve">Ich erwarte Fotos eurer Werke per </w:t>
      </w:r>
      <w:proofErr w:type="spellStart"/>
      <w:r>
        <w:t>Whatsapp</w:t>
      </w:r>
      <w:proofErr w:type="spellEnd"/>
      <w:r>
        <w:t>!</w:t>
      </w:r>
    </w:p>
    <w:p w:rsidR="00DA0365" w:rsidRDefault="00DA0365" w:rsidP="00DA0365">
      <w:pPr>
        <w:rPr>
          <w:b/>
          <w:u w:val="single"/>
        </w:rPr>
      </w:pPr>
    </w:p>
    <w:p w:rsidR="00DA0365" w:rsidRPr="00DA0365" w:rsidRDefault="00DA0365" w:rsidP="00DA0365">
      <w:pPr>
        <w:rPr>
          <w:b/>
          <w:u w:val="single"/>
        </w:rPr>
      </w:pPr>
      <w:r w:rsidRPr="00DA0365">
        <w:rPr>
          <w:b/>
          <w:u w:val="single"/>
        </w:rPr>
        <w:t>Aufgaben Mathematik:</w:t>
      </w:r>
    </w:p>
    <w:p w:rsidR="00DA0365" w:rsidRDefault="00DA0365" w:rsidP="00DA0365">
      <w:r>
        <w:t xml:space="preserve">Buch Seite 81 – 98 </w:t>
      </w:r>
    </w:p>
    <w:p w:rsidR="00DA0365" w:rsidRDefault="00DA0365" w:rsidP="00DA0365">
      <w:r>
        <w:t>Arbeitsheft Seite 39 – 42</w:t>
      </w:r>
    </w:p>
    <w:p w:rsidR="00DA0365" w:rsidRDefault="00DA0365" w:rsidP="00DA0365"/>
    <w:p w:rsidR="00DA0365" w:rsidRDefault="00DA0365" w:rsidP="00DA0365">
      <w:r>
        <w:t>Hier könnt ihr euer Wissen über die Prozentrechnung prüfen und auch vertiefen:</w:t>
      </w:r>
    </w:p>
    <w:p w:rsidR="00DA0365" w:rsidRDefault="005C79CE" w:rsidP="00DA0365">
      <w:hyperlink r:id="rId8" w:history="1">
        <w:r w:rsidR="00DA0365" w:rsidRPr="0079459E">
          <w:rPr>
            <w:rStyle w:val="Hyperlink"/>
          </w:rPr>
          <w:t>https://mathe.aufgabenfuchs.de/prozent/anschauung.shtml</w:t>
        </w:r>
      </w:hyperlink>
    </w:p>
    <w:p w:rsidR="00DA0365" w:rsidRDefault="005C79CE" w:rsidP="00DA0365">
      <w:hyperlink r:id="rId9" w:history="1">
        <w:r w:rsidR="00DA0365" w:rsidRPr="0079459E">
          <w:rPr>
            <w:rStyle w:val="Hyperlink"/>
          </w:rPr>
          <w:t>http://www.zum.de/dwu/depothp/hp-math/hpmpz01.htm</w:t>
        </w:r>
      </w:hyperlink>
    </w:p>
    <w:p w:rsidR="00DA0365" w:rsidRDefault="005C79CE" w:rsidP="00DA0365">
      <w:hyperlink r:id="rId10" w:history="1">
        <w:r w:rsidR="00DA0365" w:rsidRPr="0079459E">
          <w:rPr>
            <w:rStyle w:val="Hyperlink"/>
          </w:rPr>
          <w:t>http://www.zum.de/dwu/depothp/hp-math/hpmpz02.htm</w:t>
        </w:r>
      </w:hyperlink>
    </w:p>
    <w:p w:rsidR="00DA0365" w:rsidRDefault="005C79CE" w:rsidP="00DA0365">
      <w:hyperlink r:id="rId11" w:history="1">
        <w:r w:rsidR="00DA0365" w:rsidRPr="0079459E">
          <w:rPr>
            <w:rStyle w:val="Hyperlink"/>
          </w:rPr>
          <w:t>http://www.zum.de/dwu/depothp/hp-math/hpmpz03.htm</w:t>
        </w:r>
      </w:hyperlink>
    </w:p>
    <w:p w:rsidR="00DA0365" w:rsidRDefault="005C79CE" w:rsidP="00DA0365">
      <w:hyperlink r:id="rId12" w:history="1">
        <w:r w:rsidR="00DA0365" w:rsidRPr="0079459E">
          <w:rPr>
            <w:rStyle w:val="Hyperlink"/>
          </w:rPr>
          <w:t>https://www.schlaukopf.de/hauptschule/klasse7/mathematik/prozentrechnen.htm</w:t>
        </w:r>
      </w:hyperlink>
    </w:p>
    <w:p w:rsidR="00E31BD6" w:rsidRDefault="00E31BD6"/>
    <w:p w:rsidR="00E31BD6" w:rsidRPr="00DA0365" w:rsidRDefault="00DA0365" w:rsidP="00DA0365">
      <w:pPr>
        <w:rPr>
          <w:rFonts w:eastAsia="SimSun" w:cs="Lucida Sans"/>
          <w:b/>
          <w:kern w:val="3"/>
          <w:u w:val="single"/>
          <w:lang w:eastAsia="zh-CN" w:bidi="hi-IN"/>
        </w:rPr>
      </w:pPr>
      <w:r>
        <w:rPr>
          <w:b/>
          <w:u w:val="single"/>
        </w:rPr>
        <w:br w:type="page"/>
      </w:r>
      <w:r>
        <w:rPr>
          <w:b/>
          <w:u w:val="single"/>
        </w:rPr>
        <w:lastRenderedPageBreak/>
        <w:t>Aufgaben Englisch:</w:t>
      </w:r>
    </w:p>
    <w:p w:rsidR="00DA0365" w:rsidRPr="00DA0365" w:rsidRDefault="00DA0365" w:rsidP="00E31BD6">
      <w:pPr>
        <w:pStyle w:val="Textbody"/>
        <w:rPr>
          <w:rFonts w:asciiTheme="minorHAnsi" w:hAnsiTheme="minorHAnsi"/>
          <w:sz w:val="22"/>
          <w:szCs w:val="22"/>
          <w:u w:val="single"/>
        </w:rPr>
      </w:pPr>
    </w:p>
    <w:p w:rsidR="00E31BD6" w:rsidRDefault="00E31BD6" w:rsidP="00E31BD6">
      <w:pPr>
        <w:pStyle w:val="Textbody"/>
        <w:rPr>
          <w:b/>
        </w:rPr>
      </w:pPr>
      <w:r>
        <w:rPr>
          <w:b/>
        </w:rPr>
        <w:t xml:space="preserve">Arbeitsplan zum Thema „In Northern </w:t>
      </w:r>
      <w:proofErr w:type="spellStart"/>
      <w:r>
        <w:rPr>
          <w:b/>
        </w:rPr>
        <w:t>Ireland</w:t>
      </w:r>
      <w:proofErr w:type="spellEnd"/>
      <w:r>
        <w:rPr>
          <w:b/>
        </w:rPr>
        <w:t>“- Way in</w:t>
      </w:r>
    </w:p>
    <w:p w:rsidR="00E31BD6" w:rsidRDefault="00E31BD6" w:rsidP="00E31BD6">
      <w:pPr>
        <w:pStyle w:val="Textbody"/>
      </w:pPr>
      <w:r>
        <w:t>Bearbeitungszeitraum: 22.4-24.4.20</w:t>
      </w:r>
    </w:p>
    <w:p w:rsidR="00E31BD6" w:rsidRDefault="00E31BD6" w:rsidP="00E31BD6">
      <w:pPr>
        <w:pStyle w:val="Textbody"/>
      </w:pPr>
      <w:r>
        <w:t xml:space="preserve"> Falls du Nachfragen hast oder deine Lösungen vergleichen möchtest, melde dich bei mir per </w:t>
      </w:r>
      <w:proofErr w:type="spellStart"/>
      <w:r>
        <w:t>whatsapp</w:t>
      </w:r>
      <w:proofErr w:type="spellEnd"/>
      <w:r>
        <w:t xml:space="preserve"> unter 0176 24443105.</w:t>
      </w:r>
    </w:p>
    <w:p w:rsidR="00E31BD6" w:rsidRDefault="00E31BD6" w:rsidP="00E31BD6">
      <w:pPr>
        <w:pStyle w:val="Textbody"/>
      </w:pPr>
      <w:r w:rsidRPr="00FF0D20">
        <w:rPr>
          <w:lang w:val="en-US"/>
        </w:rPr>
        <w:t xml:space="preserve">In our last unit we learned about Scotland. We found out that Edinburgh is the capital of Scotland. We read about Robert the Bruce, clean energy from </w:t>
      </w:r>
      <w:proofErr w:type="spellStart"/>
      <w:r w:rsidRPr="00FF0D20">
        <w:rPr>
          <w:lang w:val="en-US"/>
        </w:rPr>
        <w:t>windparks</w:t>
      </w:r>
      <w:proofErr w:type="spellEnd"/>
      <w:r w:rsidRPr="00FF0D20">
        <w:rPr>
          <w:lang w:val="en-US"/>
        </w:rPr>
        <w:t xml:space="preserve">, cottages in the countryside, Scottish traditions and about famous Scottish inventors. Now we'll go on to the next county. Look on </w:t>
      </w:r>
      <w:proofErr w:type="spellStart"/>
      <w:r w:rsidRPr="00FF0D20">
        <w:rPr>
          <w:lang w:val="en-US"/>
        </w:rPr>
        <w:t>ehe</w:t>
      </w:r>
      <w:proofErr w:type="spellEnd"/>
      <w:r w:rsidRPr="00FF0D20">
        <w:rPr>
          <w:lang w:val="en-US"/>
        </w:rPr>
        <w:t xml:space="preserve"> map in front of the English book. Where is </w:t>
      </w:r>
      <w:r w:rsidRPr="00FF0D20">
        <w:rPr>
          <w:b/>
          <w:bCs/>
          <w:lang w:val="en-US"/>
        </w:rPr>
        <w:t>Northern Ireland</w:t>
      </w:r>
      <w:r w:rsidRPr="00FF0D20">
        <w:rPr>
          <w:lang w:val="en-US"/>
        </w:rPr>
        <w:t xml:space="preserve">? What is </w:t>
      </w:r>
      <w:proofErr w:type="spellStart"/>
      <w:proofErr w:type="gramStart"/>
      <w:r w:rsidRPr="00FF0D20">
        <w:rPr>
          <w:lang w:val="en-US"/>
        </w:rPr>
        <w:t>it's</w:t>
      </w:r>
      <w:proofErr w:type="spellEnd"/>
      <w:proofErr w:type="gramEnd"/>
      <w:r w:rsidRPr="00FF0D20">
        <w:rPr>
          <w:lang w:val="en-US"/>
        </w:rPr>
        <w:t xml:space="preserve"> capital? Which sight is on the map? </w:t>
      </w:r>
      <w:proofErr w:type="spellStart"/>
      <w:r>
        <w:t>What</w:t>
      </w:r>
      <w:proofErr w:type="spellEnd"/>
      <w:r>
        <w:t xml:space="preserve"> </w:t>
      </w:r>
      <w:proofErr w:type="spellStart"/>
      <w:r>
        <w:t>is</w:t>
      </w:r>
      <w:proofErr w:type="spellEnd"/>
      <w:r>
        <w:t xml:space="preserve"> </w:t>
      </w:r>
      <w:proofErr w:type="spellStart"/>
      <w:r>
        <w:t>the</w:t>
      </w:r>
      <w:proofErr w:type="spellEnd"/>
      <w:r>
        <w:t xml:space="preserve"> </w:t>
      </w:r>
      <w:proofErr w:type="spellStart"/>
      <w:r>
        <w:t>neighbour</w:t>
      </w:r>
      <w:proofErr w:type="spellEnd"/>
      <w:r>
        <w:t xml:space="preserve"> </w:t>
      </w:r>
      <w:proofErr w:type="spellStart"/>
      <w:r>
        <w:t>country</w:t>
      </w:r>
      <w:proofErr w:type="spellEnd"/>
      <w:r>
        <w:t>?</w:t>
      </w:r>
    </w:p>
    <w:p w:rsidR="00E31BD6" w:rsidRDefault="00E31BD6" w:rsidP="00E31BD6">
      <w:pPr>
        <w:pStyle w:val="Textbody"/>
        <w:rPr>
          <w:i/>
          <w:iCs/>
        </w:rPr>
      </w:pPr>
      <w:r>
        <w:rPr>
          <w:i/>
          <w:iCs/>
        </w:rPr>
        <w:t xml:space="preserve">In der Unit 3 haben wir viel über Schottland gelernt. Wir haben herausgefunden, dass Edinburgh die Hauptstadt ist. Wir haben über Robert ehe Bruce, saubere Energie von Windparks, Hütten auf dem Land, schottische Traditionen und über berühmte schottische Erfinder gelesen. Nun wandern wir weiter ins nächste Land. Schau vorne im Buch auf die Karte. Wo findest du </w:t>
      </w:r>
      <w:r>
        <w:rPr>
          <w:b/>
          <w:bCs/>
          <w:i/>
          <w:iCs/>
        </w:rPr>
        <w:t xml:space="preserve">Northern </w:t>
      </w:r>
      <w:proofErr w:type="spellStart"/>
      <w:r>
        <w:rPr>
          <w:b/>
          <w:bCs/>
          <w:i/>
          <w:iCs/>
        </w:rPr>
        <w:t>Ireland</w:t>
      </w:r>
      <w:proofErr w:type="spellEnd"/>
      <w:r>
        <w:rPr>
          <w:i/>
          <w:iCs/>
        </w:rPr>
        <w:t>? Was ist die Hauptstadt? Welche Sehenswürdigkeit ist dort in der Karte abgebildet? Wie heißt das Nachbarland?</w:t>
      </w:r>
    </w:p>
    <w:p w:rsidR="00E31BD6" w:rsidRDefault="00E31BD6" w:rsidP="00E31BD6">
      <w:pPr>
        <w:pStyle w:val="Textbody"/>
      </w:pPr>
      <w:r>
        <w:t xml:space="preserve">Schaut Euch die Bilder auf den </w:t>
      </w:r>
      <w:r>
        <w:rPr>
          <w:b/>
          <w:bCs/>
        </w:rPr>
        <w:t>Way In</w:t>
      </w:r>
      <w:r>
        <w:t xml:space="preserve"> Seiten 74/75 im Buch an. Lest die Texte. Erstellt eine Vokabelliste mit den folgenden Wörtern: </w:t>
      </w:r>
      <w:proofErr w:type="spellStart"/>
      <w:r>
        <w:t>murals</w:t>
      </w:r>
      <w:proofErr w:type="spellEnd"/>
      <w:r>
        <w:t xml:space="preserve">, </w:t>
      </w:r>
      <w:proofErr w:type="spellStart"/>
      <w:r>
        <w:t>Protestants</w:t>
      </w:r>
      <w:proofErr w:type="spellEnd"/>
      <w:r>
        <w:t xml:space="preserve">, </w:t>
      </w:r>
      <w:proofErr w:type="spellStart"/>
      <w:r>
        <w:t>Catholics</w:t>
      </w:r>
      <w:proofErr w:type="spellEnd"/>
      <w:r>
        <w:t xml:space="preserve">, </w:t>
      </w:r>
      <w:proofErr w:type="spellStart"/>
      <w:r>
        <w:t>to</w:t>
      </w:r>
      <w:proofErr w:type="spellEnd"/>
      <w:r>
        <w:t xml:space="preserve"> </w:t>
      </w:r>
      <w:proofErr w:type="spellStart"/>
      <w:r>
        <w:t>run</w:t>
      </w:r>
      <w:proofErr w:type="spellEnd"/>
      <w:r>
        <w:t xml:space="preserve"> a </w:t>
      </w:r>
      <w:proofErr w:type="spellStart"/>
      <w:r>
        <w:t>bed</w:t>
      </w:r>
      <w:proofErr w:type="spellEnd"/>
      <w:r>
        <w:t xml:space="preserve"> </w:t>
      </w:r>
      <w:proofErr w:type="spellStart"/>
      <w:r>
        <w:t>and</w:t>
      </w:r>
      <w:proofErr w:type="spellEnd"/>
      <w:r>
        <w:t xml:space="preserve"> breakfast, </w:t>
      </w:r>
      <w:proofErr w:type="spellStart"/>
      <w:r>
        <w:t>busy</w:t>
      </w:r>
      <w:proofErr w:type="spellEnd"/>
      <w:r>
        <w:t xml:space="preserve">, </w:t>
      </w:r>
      <w:proofErr w:type="spellStart"/>
      <w:r>
        <w:t>free</w:t>
      </w:r>
      <w:proofErr w:type="spellEnd"/>
      <w:r>
        <w:t xml:space="preserve"> </w:t>
      </w:r>
      <w:proofErr w:type="spellStart"/>
      <w:r>
        <w:t>sweets</w:t>
      </w:r>
      <w:proofErr w:type="spellEnd"/>
      <w:r>
        <w:t xml:space="preserve">, sick. Finde die englische Bedeutung. Entweder du kannst sie aus dem Text herausfinden oder du schlägst </w:t>
      </w:r>
      <w:proofErr w:type="spellStart"/>
      <w:r>
        <w:t>hintem</w:t>
      </w:r>
      <w:proofErr w:type="spellEnd"/>
      <w:r>
        <w:t xml:space="preserve"> im Buch nach.</w:t>
      </w:r>
    </w:p>
    <w:p w:rsidR="00E31BD6" w:rsidRPr="00FF0D20" w:rsidRDefault="00E31BD6" w:rsidP="00E31BD6">
      <w:pPr>
        <w:pStyle w:val="Textbody"/>
        <w:rPr>
          <w:b/>
          <w:lang w:val="en-US"/>
        </w:rPr>
      </w:pPr>
      <w:r w:rsidRPr="00FF0D20">
        <w:rPr>
          <w:b/>
          <w:lang w:val="en-US"/>
        </w:rPr>
        <w:t>G-</w:t>
      </w:r>
      <w:proofErr w:type="spellStart"/>
      <w:r w:rsidRPr="00FF0D20">
        <w:rPr>
          <w:b/>
          <w:lang w:val="en-US"/>
        </w:rPr>
        <w:t>Kurs</w:t>
      </w:r>
      <w:proofErr w:type="spellEnd"/>
    </w:p>
    <w:p w:rsidR="00E31BD6" w:rsidRPr="00FF0D20" w:rsidRDefault="00E31BD6" w:rsidP="00E31BD6">
      <w:pPr>
        <w:pStyle w:val="Textbody"/>
        <w:rPr>
          <w:lang w:val="en-US"/>
        </w:rPr>
      </w:pPr>
      <w:proofErr w:type="spellStart"/>
      <w:r w:rsidRPr="00FF0D20">
        <w:rPr>
          <w:lang w:val="en-US"/>
        </w:rPr>
        <w:t>Buch</w:t>
      </w:r>
      <w:proofErr w:type="spellEnd"/>
      <w:r w:rsidRPr="00FF0D20">
        <w:rPr>
          <w:lang w:val="en-US"/>
        </w:rPr>
        <w:t xml:space="preserve"> S. 74, Nr. 1 Match the headings with the photos or texts.</w:t>
      </w:r>
    </w:p>
    <w:p w:rsidR="00E31BD6" w:rsidRDefault="00E31BD6" w:rsidP="00E31BD6">
      <w:pPr>
        <w:pStyle w:val="Textbody"/>
      </w:pPr>
      <w:r>
        <w:rPr>
          <w:i/>
          <w:iCs/>
        </w:rPr>
        <w:t>(Welche Überschrift passt zu welchem Foto bzw. Text?)</w:t>
      </w:r>
    </w:p>
    <w:p w:rsidR="00E31BD6" w:rsidRPr="00FF0D20" w:rsidRDefault="00E31BD6" w:rsidP="00E31BD6">
      <w:pPr>
        <w:pStyle w:val="Textbody"/>
        <w:rPr>
          <w:lang w:val="en-US"/>
        </w:rPr>
      </w:pPr>
      <w:proofErr w:type="spellStart"/>
      <w:r w:rsidRPr="00FF0D20">
        <w:rPr>
          <w:lang w:val="en-US"/>
        </w:rPr>
        <w:t>Buch</w:t>
      </w:r>
      <w:proofErr w:type="spellEnd"/>
      <w:r w:rsidRPr="00FF0D20">
        <w:rPr>
          <w:lang w:val="en-US"/>
        </w:rPr>
        <w:t xml:space="preserve"> S. 74, Nr. 2 Answer the questions. </w:t>
      </w:r>
      <w:r w:rsidRPr="00FF0D20">
        <w:rPr>
          <w:i/>
          <w:iCs/>
          <w:lang w:val="en-US"/>
        </w:rPr>
        <w:t>(</w:t>
      </w:r>
      <w:proofErr w:type="gramStart"/>
      <w:r w:rsidRPr="00FF0D20">
        <w:rPr>
          <w:i/>
          <w:iCs/>
          <w:lang w:val="en-US"/>
        </w:rPr>
        <w:t>what</w:t>
      </w:r>
      <w:proofErr w:type="gramEnd"/>
      <w:r w:rsidRPr="00FF0D20">
        <w:rPr>
          <w:i/>
          <w:iCs/>
          <w:lang w:val="en-US"/>
        </w:rPr>
        <w:t xml:space="preserve">= was, where= </w:t>
      </w:r>
      <w:proofErr w:type="spellStart"/>
      <w:r w:rsidRPr="00FF0D20">
        <w:rPr>
          <w:i/>
          <w:iCs/>
          <w:lang w:val="en-US"/>
        </w:rPr>
        <w:t>wo</w:t>
      </w:r>
      <w:proofErr w:type="spellEnd"/>
      <w:r w:rsidRPr="00FF0D20">
        <w:rPr>
          <w:i/>
          <w:iCs/>
          <w:lang w:val="en-US"/>
        </w:rPr>
        <w:t>, why=</w:t>
      </w:r>
      <w:proofErr w:type="spellStart"/>
      <w:r w:rsidRPr="00FF0D20">
        <w:rPr>
          <w:i/>
          <w:iCs/>
          <w:lang w:val="en-US"/>
        </w:rPr>
        <w:t>warum</w:t>
      </w:r>
      <w:proofErr w:type="spellEnd"/>
      <w:r w:rsidRPr="00FF0D20">
        <w:rPr>
          <w:i/>
          <w:iCs/>
          <w:lang w:val="en-US"/>
        </w:rPr>
        <w:t>, which=</w:t>
      </w:r>
      <w:proofErr w:type="spellStart"/>
      <w:r w:rsidRPr="00FF0D20">
        <w:rPr>
          <w:i/>
          <w:iCs/>
          <w:lang w:val="en-US"/>
        </w:rPr>
        <w:t>welche</w:t>
      </w:r>
      <w:proofErr w:type="spellEnd"/>
      <w:r w:rsidRPr="00FF0D20">
        <w:rPr>
          <w:i/>
          <w:iCs/>
          <w:lang w:val="en-US"/>
        </w:rPr>
        <w:t>/s)</w:t>
      </w:r>
    </w:p>
    <w:p w:rsidR="00E31BD6" w:rsidRPr="00FF0D20" w:rsidRDefault="00E31BD6" w:rsidP="00E31BD6">
      <w:pPr>
        <w:pStyle w:val="Textbody"/>
        <w:rPr>
          <w:lang w:val="en-US"/>
        </w:rPr>
      </w:pPr>
    </w:p>
    <w:p w:rsidR="00E31BD6" w:rsidRDefault="00E31BD6" w:rsidP="00E31BD6">
      <w:pPr>
        <w:pStyle w:val="Textbody"/>
      </w:pPr>
      <w:r>
        <w:t>WB S. 58, Nr. 1 und 2</w:t>
      </w:r>
    </w:p>
    <w:p w:rsidR="00E31BD6" w:rsidRDefault="00E31BD6" w:rsidP="00E31BD6">
      <w:pPr>
        <w:pStyle w:val="Textbody"/>
      </w:pPr>
      <w:r>
        <w:t xml:space="preserve">Vokabeln abschreiben und üben S.195 </w:t>
      </w:r>
      <w:proofErr w:type="spellStart"/>
      <w:r>
        <w:t>mural</w:t>
      </w:r>
      <w:proofErr w:type="spellEnd"/>
      <w:r>
        <w:t xml:space="preserve">- </w:t>
      </w:r>
      <w:proofErr w:type="spellStart"/>
      <w:r>
        <w:t>probably</w:t>
      </w:r>
      <w:proofErr w:type="spellEnd"/>
    </w:p>
    <w:p w:rsidR="00E31BD6" w:rsidRDefault="00E31BD6" w:rsidP="00E31BD6">
      <w:pPr>
        <w:pStyle w:val="Textbody"/>
      </w:pPr>
      <w:r>
        <w:t> </w:t>
      </w:r>
    </w:p>
    <w:p w:rsidR="00E31BD6" w:rsidRDefault="00E31BD6" w:rsidP="00E31BD6">
      <w:pPr>
        <w:pStyle w:val="Textbody"/>
        <w:rPr>
          <w:b/>
        </w:rPr>
      </w:pPr>
      <w:r>
        <w:rPr>
          <w:b/>
        </w:rPr>
        <w:t>E-Kurs</w:t>
      </w:r>
    </w:p>
    <w:p w:rsidR="00E31BD6" w:rsidRDefault="00E31BD6" w:rsidP="00E31BD6">
      <w:pPr>
        <w:pStyle w:val="Textbody"/>
      </w:pPr>
      <w:r>
        <w:t>Buch S. 74, Nr. 1 und 2</w:t>
      </w:r>
    </w:p>
    <w:p w:rsidR="00E31BD6" w:rsidRDefault="00E31BD6" w:rsidP="00E31BD6">
      <w:pPr>
        <w:pStyle w:val="Textbody"/>
      </w:pPr>
      <w:r>
        <w:t xml:space="preserve">WB S.58, Nr. und 2 und *** übersetze einmal Aufgabe </w:t>
      </w:r>
      <w:proofErr w:type="spellStart"/>
      <w:r>
        <w:t>Nr</w:t>
      </w:r>
      <w:proofErr w:type="spellEnd"/>
      <w:r>
        <w:t xml:space="preserve"> 2 (blauer Kasten)</w:t>
      </w:r>
    </w:p>
    <w:p w:rsidR="00E31BD6" w:rsidRDefault="00E31BD6" w:rsidP="00E31BD6">
      <w:pPr>
        <w:pStyle w:val="Textbody"/>
      </w:pPr>
      <w:r>
        <w:t xml:space="preserve">Vokabeln abschreiben und üben S.195 </w:t>
      </w:r>
      <w:proofErr w:type="spellStart"/>
      <w:r>
        <w:t>mural-probably</w:t>
      </w:r>
      <w:proofErr w:type="spellEnd"/>
      <w:r>
        <w:t>. Zusätzlich die Vokabelsätze abschreiben und übersetzen.</w:t>
      </w:r>
    </w:p>
    <w:p w:rsidR="00E31BD6" w:rsidRDefault="00E31BD6" w:rsidP="00E31BD6">
      <w:pPr>
        <w:pStyle w:val="Textbody"/>
      </w:pPr>
    </w:p>
    <w:p w:rsidR="00E31BD6" w:rsidRDefault="00E31BD6" w:rsidP="00E31BD6">
      <w:pPr>
        <w:pStyle w:val="Textbody"/>
        <w:rPr>
          <w:b/>
        </w:rPr>
      </w:pPr>
      <w:r>
        <w:rPr>
          <w:b/>
        </w:rPr>
        <w:t>S. und L:</w:t>
      </w:r>
    </w:p>
    <w:p w:rsidR="00E31BD6" w:rsidRDefault="00E31BD6" w:rsidP="00E31BD6">
      <w:pPr>
        <w:pStyle w:val="Textbody"/>
      </w:pPr>
      <w:r>
        <w:t>Buch S, 74, Nr. 1 und 2</w:t>
      </w:r>
    </w:p>
    <w:p w:rsidR="00E31BD6" w:rsidRDefault="00E31BD6" w:rsidP="00E31BD6">
      <w:pPr>
        <w:pStyle w:val="Textbody"/>
      </w:pPr>
      <w:r>
        <w:t>WB, S. 1 und 2 (folgende Wortanfangsbuchstaben kannst du vor dem Hören eintragen:</w:t>
      </w:r>
    </w:p>
    <w:p w:rsidR="00E31BD6" w:rsidRDefault="00E31BD6" w:rsidP="00E31BD6">
      <w:pPr>
        <w:pStyle w:val="Textbody"/>
      </w:pPr>
      <w:r>
        <w:t>1. c_______, 2. c______, 3. 1____, 4.T____M_____ 5. m____, 6.s____</w:t>
      </w:r>
    </w:p>
    <w:p w:rsidR="00E31BD6" w:rsidRDefault="00E31BD6" w:rsidP="00E31BD6">
      <w:pPr>
        <w:pStyle w:val="Textbody"/>
      </w:pPr>
      <w:r>
        <w:lastRenderedPageBreak/>
        <w:t xml:space="preserve">Vokabeln abschreiben und üben S. 195 </w:t>
      </w:r>
      <w:proofErr w:type="spellStart"/>
      <w:r>
        <w:t>mural-probably</w:t>
      </w:r>
      <w:proofErr w:type="spellEnd"/>
    </w:p>
    <w:p w:rsidR="00E31BD6" w:rsidRDefault="00E31BD6" w:rsidP="00E31BD6">
      <w:pPr>
        <w:pStyle w:val="Textbody"/>
      </w:pPr>
      <w:r>
        <w:t> </w:t>
      </w:r>
    </w:p>
    <w:p w:rsidR="00E31BD6" w:rsidRDefault="00E31BD6" w:rsidP="00E31BD6">
      <w:pPr>
        <w:pStyle w:val="Textbody"/>
      </w:pPr>
      <w:r>
        <w:t xml:space="preserve">Kontakt: </w:t>
      </w:r>
      <w:hyperlink r:id="rId13" w:history="1">
        <w:r>
          <w:t>Frau.Lux@gmx.de</w:t>
        </w:r>
      </w:hyperlink>
      <w:r>
        <w:t xml:space="preserve"> oder </w:t>
      </w:r>
      <w:proofErr w:type="spellStart"/>
      <w:r>
        <w:t>whatsapp</w:t>
      </w:r>
      <w:proofErr w:type="spellEnd"/>
      <w:r>
        <w:t xml:space="preserve"> 0176 24443105</w:t>
      </w:r>
    </w:p>
    <w:p w:rsidR="00E31BD6" w:rsidRDefault="00E31BD6" w:rsidP="00E31BD6">
      <w:pPr>
        <w:pStyle w:val="Textbody"/>
      </w:pPr>
      <w:r>
        <w:t> </w:t>
      </w:r>
      <w:r>
        <w:rPr>
          <w:b/>
        </w:rPr>
        <w:t xml:space="preserve">Englisch 7d </w:t>
      </w:r>
      <w:proofErr w:type="spellStart"/>
      <w:r>
        <w:rPr>
          <w:b/>
        </w:rPr>
        <w:t>Mrs</w:t>
      </w:r>
      <w:proofErr w:type="spellEnd"/>
      <w:r>
        <w:rPr>
          <w:b/>
        </w:rPr>
        <w:t xml:space="preserve">. Lux -    Arbeitsplan zum Thema „In Northern </w:t>
      </w:r>
      <w:proofErr w:type="spellStart"/>
      <w:r>
        <w:rPr>
          <w:b/>
        </w:rPr>
        <w:t>Ireland</w:t>
      </w:r>
      <w:proofErr w:type="spellEnd"/>
      <w:r>
        <w:rPr>
          <w:b/>
        </w:rPr>
        <w:t>“- Station 1</w:t>
      </w:r>
    </w:p>
    <w:p w:rsidR="00E31BD6" w:rsidRDefault="00E31BD6" w:rsidP="00E31BD6">
      <w:pPr>
        <w:pStyle w:val="Textbody"/>
      </w:pPr>
      <w:r>
        <w:t>Bearbeitungszeitraum: 27.4-30.4.20</w:t>
      </w:r>
    </w:p>
    <w:p w:rsidR="00E31BD6" w:rsidRDefault="00E31BD6" w:rsidP="00E31BD6">
      <w:pPr>
        <w:pStyle w:val="Textbody"/>
      </w:pPr>
      <w:r>
        <w:t xml:space="preserve">Falls du Nachfragen hast oder deine Lösungen vergleichen möchtest, melde dich bei mir per </w:t>
      </w:r>
      <w:proofErr w:type="spellStart"/>
      <w:r>
        <w:t>whatsapp</w:t>
      </w:r>
      <w:proofErr w:type="spellEnd"/>
      <w:r>
        <w:t xml:space="preserve"> unter 0176 24443105.</w:t>
      </w:r>
    </w:p>
    <w:p w:rsidR="00E31BD6" w:rsidRDefault="00E31BD6" w:rsidP="00E31BD6">
      <w:pPr>
        <w:pStyle w:val="Textbody"/>
        <w:rPr>
          <w:b/>
        </w:rPr>
      </w:pPr>
      <w:r>
        <w:rPr>
          <w:b/>
        </w:rPr>
        <w:t>G-Kurs</w:t>
      </w:r>
    </w:p>
    <w:p w:rsidR="00E31BD6" w:rsidRDefault="00E31BD6" w:rsidP="00E31BD6">
      <w:pPr>
        <w:pStyle w:val="Textbody"/>
      </w:pPr>
      <w:r>
        <w:t xml:space="preserve">Buch S. 76, Nr. 1 Read </w:t>
      </w:r>
      <w:proofErr w:type="spellStart"/>
      <w:r>
        <w:t>the</w:t>
      </w:r>
      <w:proofErr w:type="spellEnd"/>
      <w:r>
        <w:t xml:space="preserve"> e-</w:t>
      </w:r>
      <w:proofErr w:type="spellStart"/>
      <w:r>
        <w:t>mails</w:t>
      </w:r>
      <w:proofErr w:type="spellEnd"/>
      <w:r>
        <w:t xml:space="preserve">. </w:t>
      </w:r>
      <w:r>
        <w:rPr>
          <w:i/>
          <w:iCs/>
        </w:rPr>
        <w:t>Lies die E-</w:t>
      </w:r>
      <w:proofErr w:type="spellStart"/>
      <w:r>
        <w:rPr>
          <w:i/>
          <w:iCs/>
        </w:rPr>
        <w:t>mails</w:t>
      </w:r>
      <w:proofErr w:type="spellEnd"/>
      <w:r>
        <w:rPr>
          <w:i/>
          <w:iCs/>
        </w:rPr>
        <w:t xml:space="preserve"> und schlage folgende Wörter nach wenn du ihre Bedeutung noch nicht kennst und erstelle eine kleine Vokabelliste: </w:t>
      </w:r>
      <w:proofErr w:type="spellStart"/>
      <w:r>
        <w:t>to</w:t>
      </w:r>
      <w:proofErr w:type="spellEnd"/>
      <w:r>
        <w:t xml:space="preserve"> </w:t>
      </w:r>
      <w:proofErr w:type="spellStart"/>
      <w:r>
        <w:t>be</w:t>
      </w:r>
      <w:proofErr w:type="spellEnd"/>
      <w:r>
        <w:t xml:space="preserve"> </w:t>
      </w:r>
      <w:proofErr w:type="spellStart"/>
      <w:r>
        <w:t>fed</w:t>
      </w:r>
      <w:proofErr w:type="spellEnd"/>
      <w:r>
        <w:t xml:space="preserve"> </w:t>
      </w:r>
      <w:proofErr w:type="spellStart"/>
      <w:r>
        <w:t>up</w:t>
      </w:r>
      <w:proofErr w:type="spellEnd"/>
      <w:r>
        <w:t xml:space="preserve">, </w:t>
      </w:r>
      <w:proofErr w:type="spellStart"/>
      <w:r>
        <w:t>never</w:t>
      </w:r>
      <w:proofErr w:type="spellEnd"/>
      <w:r>
        <w:t xml:space="preserve">, </w:t>
      </w:r>
      <w:proofErr w:type="spellStart"/>
      <w:r>
        <w:t>more</w:t>
      </w:r>
      <w:proofErr w:type="spellEnd"/>
      <w:r>
        <w:t xml:space="preserve">, in </w:t>
      </w:r>
      <w:proofErr w:type="spellStart"/>
      <w:r>
        <w:t>the</w:t>
      </w:r>
      <w:proofErr w:type="spellEnd"/>
      <w:r>
        <w:t xml:space="preserve"> </w:t>
      </w:r>
      <w:proofErr w:type="spellStart"/>
      <w:r>
        <w:t>evenings</w:t>
      </w:r>
      <w:proofErr w:type="spellEnd"/>
      <w:r>
        <w:t xml:space="preserve">, </w:t>
      </w:r>
      <w:proofErr w:type="spellStart"/>
      <w:r>
        <w:t>to</w:t>
      </w:r>
      <w:proofErr w:type="spellEnd"/>
      <w:r>
        <w:t xml:space="preserve"> nag, </w:t>
      </w:r>
      <w:proofErr w:type="spellStart"/>
      <w:r>
        <w:t>useful</w:t>
      </w:r>
      <w:proofErr w:type="spellEnd"/>
      <w:r>
        <w:t xml:space="preserve">, </w:t>
      </w:r>
      <w:proofErr w:type="spellStart"/>
      <w:r>
        <w:t>to</w:t>
      </w:r>
      <w:proofErr w:type="spellEnd"/>
      <w:r>
        <w:t xml:space="preserve"> </w:t>
      </w:r>
      <w:proofErr w:type="spellStart"/>
      <w:r>
        <w:t>drive</w:t>
      </w:r>
      <w:proofErr w:type="spellEnd"/>
      <w:r>
        <w:t xml:space="preserve"> </w:t>
      </w:r>
      <w:proofErr w:type="spellStart"/>
      <w:r>
        <w:t>somebody</w:t>
      </w:r>
      <w:proofErr w:type="spellEnd"/>
      <w:r>
        <w:t xml:space="preserve"> </w:t>
      </w:r>
      <w:proofErr w:type="spellStart"/>
      <w:r>
        <w:t>crazy</w:t>
      </w:r>
      <w:proofErr w:type="spellEnd"/>
      <w:r>
        <w:t xml:space="preserve">, </w:t>
      </w:r>
      <w:proofErr w:type="spellStart"/>
      <w:r>
        <w:t>lonely</w:t>
      </w:r>
      <w:proofErr w:type="spellEnd"/>
      <w:r>
        <w:t xml:space="preserve">, </w:t>
      </w:r>
      <w:proofErr w:type="spellStart"/>
      <w:r>
        <w:t>without</w:t>
      </w:r>
      <w:proofErr w:type="spellEnd"/>
      <w:r>
        <w:t xml:space="preserve">, </w:t>
      </w:r>
      <w:proofErr w:type="spellStart"/>
      <w:r>
        <w:t>to</w:t>
      </w:r>
      <w:proofErr w:type="spellEnd"/>
      <w:r>
        <w:t xml:space="preserve"> </w:t>
      </w:r>
      <w:proofErr w:type="spellStart"/>
      <w:r>
        <w:t>hate</w:t>
      </w:r>
      <w:proofErr w:type="spellEnd"/>
      <w:r>
        <w:t xml:space="preserve">, </w:t>
      </w:r>
      <w:proofErr w:type="spellStart"/>
      <w:r>
        <w:t>silly</w:t>
      </w:r>
      <w:proofErr w:type="spellEnd"/>
      <w:r>
        <w:t xml:space="preserve">, </w:t>
      </w:r>
      <w:proofErr w:type="spellStart"/>
      <w:r>
        <w:t>milkshake</w:t>
      </w:r>
      <w:proofErr w:type="spellEnd"/>
      <w:r>
        <w:t>.</w:t>
      </w:r>
    </w:p>
    <w:p w:rsidR="00E31BD6" w:rsidRDefault="00E31BD6" w:rsidP="00E31BD6">
      <w:pPr>
        <w:pStyle w:val="Textbody"/>
      </w:pPr>
      <w:r>
        <w:t xml:space="preserve">Buch S. 76, Nr. 2 </w:t>
      </w:r>
      <w:r>
        <w:rPr>
          <w:i/>
          <w:iCs/>
        </w:rPr>
        <w:t>Beantworte die 3 Fragen mit vollständigen Sätzen. Benutze die Satzanfänge in den blauen Kästen.</w:t>
      </w:r>
    </w:p>
    <w:p w:rsidR="00E31BD6" w:rsidRDefault="00E31BD6" w:rsidP="00E31BD6">
      <w:pPr>
        <w:pStyle w:val="Textbody"/>
      </w:pPr>
      <w:r>
        <w:t xml:space="preserve">Buch S. 120, Nr. 3 </w:t>
      </w:r>
      <w:r>
        <w:rPr>
          <w:i/>
          <w:iCs/>
        </w:rPr>
        <w:t>Beantworte die Fragen 1. und 2. schriftlich.</w:t>
      </w:r>
    </w:p>
    <w:p w:rsidR="00E31BD6" w:rsidRDefault="00E31BD6" w:rsidP="00E31BD6">
      <w:pPr>
        <w:pStyle w:val="Textbody"/>
      </w:pPr>
      <w:r>
        <w:t xml:space="preserve">WB S. 59, Nr. 1 </w:t>
      </w:r>
      <w:r>
        <w:rPr>
          <w:i/>
          <w:iCs/>
        </w:rPr>
        <w:t>Verbinde mit Linien. Falls nötig, lies die E-</w:t>
      </w:r>
      <w:proofErr w:type="spellStart"/>
      <w:r>
        <w:rPr>
          <w:i/>
          <w:iCs/>
        </w:rPr>
        <w:t>mais</w:t>
      </w:r>
      <w:proofErr w:type="spellEnd"/>
      <w:r>
        <w:rPr>
          <w:i/>
          <w:iCs/>
        </w:rPr>
        <w:t xml:space="preserve"> auf Buch S. 76 noch einmal!</w:t>
      </w:r>
    </w:p>
    <w:p w:rsidR="00E31BD6" w:rsidRDefault="00E31BD6" w:rsidP="00E31BD6">
      <w:pPr>
        <w:pStyle w:val="Textbody"/>
      </w:pPr>
      <w:r>
        <w:t xml:space="preserve">Vokabeln abschreiben und üben S.195/196 </w:t>
      </w:r>
      <w:proofErr w:type="spellStart"/>
      <w:r>
        <w:t>useful-milkshake</w:t>
      </w:r>
      <w:proofErr w:type="spellEnd"/>
    </w:p>
    <w:p w:rsidR="00E31BD6" w:rsidRDefault="00E31BD6" w:rsidP="00E31BD6">
      <w:pPr>
        <w:pStyle w:val="Textbody"/>
      </w:pPr>
      <w:r>
        <w:t xml:space="preserve"> Buch S. 77, Nr. 5a </w:t>
      </w:r>
      <w:r>
        <w:rPr>
          <w:i/>
          <w:iCs/>
        </w:rPr>
        <w:t xml:space="preserve">Manche Wörter musst du evtl. im PONS oder leo.org, oder </w:t>
      </w:r>
      <w:proofErr w:type="spellStart"/>
      <w:r>
        <w:rPr>
          <w:i/>
          <w:iCs/>
        </w:rPr>
        <w:t>googleübersetzer</w:t>
      </w:r>
      <w:proofErr w:type="spellEnd"/>
      <w:r>
        <w:rPr>
          <w:i/>
          <w:iCs/>
        </w:rPr>
        <w:t xml:space="preserve"> nachschlagen.</w:t>
      </w:r>
    </w:p>
    <w:p w:rsidR="00E31BD6" w:rsidRDefault="00E31BD6" w:rsidP="00E31BD6">
      <w:pPr>
        <w:pStyle w:val="Textbody"/>
      </w:pPr>
      <w:r>
        <w:t>Workbook S. 59, Nr. 2</w:t>
      </w:r>
    </w:p>
    <w:p w:rsidR="00E31BD6" w:rsidRDefault="00E31BD6" w:rsidP="00E31BD6">
      <w:pPr>
        <w:pStyle w:val="Textbody"/>
      </w:pPr>
    </w:p>
    <w:p w:rsidR="00E31BD6" w:rsidRDefault="00E31BD6" w:rsidP="00E31BD6">
      <w:pPr>
        <w:pStyle w:val="Textbody"/>
        <w:rPr>
          <w:b/>
        </w:rPr>
      </w:pPr>
      <w:r>
        <w:rPr>
          <w:b/>
        </w:rPr>
        <w:t>E-Kurs</w:t>
      </w:r>
    </w:p>
    <w:p w:rsidR="00E31BD6" w:rsidRDefault="00E31BD6" w:rsidP="00E31BD6">
      <w:pPr>
        <w:pStyle w:val="Textbody"/>
      </w:pPr>
      <w:r>
        <w:t xml:space="preserve">Buch S. 76, Nr. 1 Read </w:t>
      </w:r>
      <w:proofErr w:type="spellStart"/>
      <w:r>
        <w:t>the</w:t>
      </w:r>
      <w:proofErr w:type="spellEnd"/>
      <w:r>
        <w:t xml:space="preserve"> e-</w:t>
      </w:r>
      <w:proofErr w:type="spellStart"/>
      <w:r>
        <w:t>mails</w:t>
      </w:r>
      <w:proofErr w:type="spellEnd"/>
      <w:r>
        <w:t xml:space="preserve">. </w:t>
      </w:r>
      <w:r>
        <w:rPr>
          <w:i/>
          <w:iCs/>
        </w:rPr>
        <w:t>Lies die E-</w:t>
      </w:r>
      <w:proofErr w:type="spellStart"/>
      <w:r>
        <w:rPr>
          <w:i/>
          <w:iCs/>
        </w:rPr>
        <w:t>mails</w:t>
      </w:r>
      <w:proofErr w:type="spellEnd"/>
      <w:r>
        <w:rPr>
          <w:i/>
          <w:iCs/>
        </w:rPr>
        <w:t xml:space="preserve"> und schlage folgende Wörter nach wenn du ihre Bedeutung noch nicht kennst und erstelle eine kleine Vokabelliste: </w:t>
      </w:r>
      <w:proofErr w:type="spellStart"/>
      <w:r>
        <w:t>to</w:t>
      </w:r>
      <w:proofErr w:type="spellEnd"/>
      <w:r>
        <w:t xml:space="preserve"> </w:t>
      </w:r>
      <w:proofErr w:type="spellStart"/>
      <w:r>
        <w:t>be</w:t>
      </w:r>
      <w:proofErr w:type="spellEnd"/>
      <w:r>
        <w:t xml:space="preserve"> </w:t>
      </w:r>
      <w:proofErr w:type="spellStart"/>
      <w:r>
        <w:t>fed</w:t>
      </w:r>
      <w:proofErr w:type="spellEnd"/>
      <w:r>
        <w:t xml:space="preserve"> </w:t>
      </w:r>
      <w:proofErr w:type="spellStart"/>
      <w:r>
        <w:t>up</w:t>
      </w:r>
      <w:proofErr w:type="spellEnd"/>
      <w:r>
        <w:t xml:space="preserve">, </w:t>
      </w:r>
      <w:proofErr w:type="spellStart"/>
      <w:r>
        <w:t>never</w:t>
      </w:r>
      <w:proofErr w:type="spellEnd"/>
      <w:r>
        <w:t xml:space="preserve">, </w:t>
      </w:r>
      <w:proofErr w:type="spellStart"/>
      <w:r>
        <w:t>more</w:t>
      </w:r>
      <w:proofErr w:type="spellEnd"/>
      <w:r>
        <w:t xml:space="preserve">, in </w:t>
      </w:r>
      <w:proofErr w:type="spellStart"/>
      <w:r>
        <w:t>the</w:t>
      </w:r>
      <w:proofErr w:type="spellEnd"/>
      <w:r>
        <w:t xml:space="preserve"> </w:t>
      </w:r>
      <w:proofErr w:type="spellStart"/>
      <w:r>
        <w:t>evenings</w:t>
      </w:r>
      <w:proofErr w:type="spellEnd"/>
      <w:r>
        <w:t xml:space="preserve">, </w:t>
      </w:r>
      <w:proofErr w:type="spellStart"/>
      <w:r>
        <w:t>to</w:t>
      </w:r>
      <w:proofErr w:type="spellEnd"/>
      <w:r>
        <w:t xml:space="preserve"> nag, </w:t>
      </w:r>
      <w:proofErr w:type="spellStart"/>
      <w:r>
        <w:t>useful</w:t>
      </w:r>
      <w:proofErr w:type="spellEnd"/>
      <w:r>
        <w:t xml:space="preserve">, </w:t>
      </w:r>
      <w:proofErr w:type="spellStart"/>
      <w:r>
        <w:t>to</w:t>
      </w:r>
      <w:proofErr w:type="spellEnd"/>
      <w:r>
        <w:t xml:space="preserve"> </w:t>
      </w:r>
      <w:proofErr w:type="spellStart"/>
      <w:r>
        <w:t>drive</w:t>
      </w:r>
      <w:proofErr w:type="spellEnd"/>
      <w:r>
        <w:t xml:space="preserve"> </w:t>
      </w:r>
      <w:proofErr w:type="spellStart"/>
      <w:r>
        <w:t>somebody</w:t>
      </w:r>
      <w:proofErr w:type="spellEnd"/>
      <w:r>
        <w:t xml:space="preserve"> </w:t>
      </w:r>
      <w:proofErr w:type="spellStart"/>
      <w:r>
        <w:t>crazy</w:t>
      </w:r>
      <w:proofErr w:type="spellEnd"/>
      <w:r>
        <w:t xml:space="preserve">, </w:t>
      </w:r>
      <w:proofErr w:type="spellStart"/>
      <w:r>
        <w:t>lonely</w:t>
      </w:r>
      <w:proofErr w:type="spellEnd"/>
      <w:r>
        <w:t xml:space="preserve">, </w:t>
      </w:r>
      <w:proofErr w:type="spellStart"/>
      <w:r>
        <w:t>without</w:t>
      </w:r>
      <w:proofErr w:type="spellEnd"/>
      <w:r>
        <w:t xml:space="preserve">, </w:t>
      </w:r>
      <w:proofErr w:type="spellStart"/>
      <w:r>
        <w:t>to</w:t>
      </w:r>
      <w:proofErr w:type="spellEnd"/>
      <w:r>
        <w:t xml:space="preserve"> </w:t>
      </w:r>
      <w:proofErr w:type="spellStart"/>
      <w:r>
        <w:t>hate</w:t>
      </w:r>
      <w:proofErr w:type="spellEnd"/>
      <w:r>
        <w:t xml:space="preserve">, </w:t>
      </w:r>
      <w:proofErr w:type="spellStart"/>
      <w:r>
        <w:t>silly</w:t>
      </w:r>
      <w:proofErr w:type="spellEnd"/>
      <w:r>
        <w:t xml:space="preserve">, </w:t>
      </w:r>
      <w:proofErr w:type="spellStart"/>
      <w:r>
        <w:t>milkshake</w:t>
      </w:r>
      <w:proofErr w:type="spellEnd"/>
      <w:r>
        <w:t>.</w:t>
      </w:r>
    </w:p>
    <w:p w:rsidR="00E31BD6" w:rsidRDefault="00E31BD6" w:rsidP="00E31BD6">
      <w:pPr>
        <w:pStyle w:val="Textbody"/>
      </w:pPr>
      <w:r>
        <w:t xml:space="preserve">Buch S. 76, Nr. 2 </w:t>
      </w:r>
      <w:r>
        <w:rPr>
          <w:i/>
          <w:iCs/>
        </w:rPr>
        <w:t>Beantworte die 3 Fragen mit vollständigen Sätzen. Benutze die Satzanfänge in den blauen Kästen.</w:t>
      </w:r>
    </w:p>
    <w:p w:rsidR="00E31BD6" w:rsidRDefault="00E31BD6" w:rsidP="00E31BD6">
      <w:pPr>
        <w:pStyle w:val="Textbody"/>
      </w:pPr>
      <w:r>
        <w:t xml:space="preserve">Buch S. 76, 3 </w:t>
      </w:r>
      <w:r>
        <w:rPr>
          <w:i/>
          <w:iCs/>
        </w:rPr>
        <w:t>Beantworte die Fragen 1. und 2. schriftlich. Nutze die Satzanfänge die unten aufgelistet sind.</w:t>
      </w:r>
    </w:p>
    <w:p w:rsidR="00E31BD6" w:rsidRDefault="00E31BD6" w:rsidP="00E31BD6">
      <w:pPr>
        <w:pStyle w:val="Textbody"/>
      </w:pPr>
      <w:r>
        <w:t xml:space="preserve">WB S. 59, Nr. 1 </w:t>
      </w:r>
      <w:r>
        <w:rPr>
          <w:i/>
          <w:iCs/>
        </w:rPr>
        <w:t>Verbinde mit Linien. Falls nötig, lies die E-</w:t>
      </w:r>
      <w:proofErr w:type="spellStart"/>
      <w:r>
        <w:rPr>
          <w:i/>
          <w:iCs/>
        </w:rPr>
        <w:t>mais</w:t>
      </w:r>
      <w:proofErr w:type="spellEnd"/>
      <w:r>
        <w:rPr>
          <w:i/>
          <w:iCs/>
        </w:rPr>
        <w:t xml:space="preserve"> auf Buch S. 76 noch einmal!</w:t>
      </w:r>
    </w:p>
    <w:p w:rsidR="00E31BD6" w:rsidRDefault="00E31BD6" w:rsidP="00E31BD6">
      <w:pPr>
        <w:pStyle w:val="Textbody"/>
      </w:pPr>
      <w:r>
        <w:t xml:space="preserve">Vokabeln abschreiben und üben S.195/196 </w:t>
      </w:r>
      <w:proofErr w:type="spellStart"/>
      <w:r>
        <w:t>useful-milkshake</w:t>
      </w:r>
      <w:proofErr w:type="spellEnd"/>
      <w:r>
        <w:t>. Vokabelsätze abschreiben und übersetzen.</w:t>
      </w:r>
    </w:p>
    <w:p w:rsidR="00E31BD6" w:rsidRDefault="00E31BD6" w:rsidP="00E31BD6">
      <w:pPr>
        <w:pStyle w:val="Textbody"/>
      </w:pPr>
      <w:r>
        <w:t xml:space="preserve">Buch S. 77, Nr. 5a und b </w:t>
      </w:r>
      <w:r>
        <w:rPr>
          <w:i/>
          <w:iCs/>
        </w:rPr>
        <w:t xml:space="preserve">Benutze ein Wörterbuch (PONS) oder leo.org oder </w:t>
      </w:r>
      <w:proofErr w:type="spellStart"/>
      <w:r>
        <w:rPr>
          <w:i/>
          <w:iCs/>
        </w:rPr>
        <w:t>googleübersetzer</w:t>
      </w:r>
      <w:proofErr w:type="spellEnd"/>
      <w:r>
        <w:rPr>
          <w:i/>
          <w:iCs/>
        </w:rPr>
        <w:t>, um Wörter nachzuschlagen.</w:t>
      </w:r>
    </w:p>
    <w:p w:rsidR="00E31BD6" w:rsidRDefault="00E31BD6" w:rsidP="00E31BD6">
      <w:pPr>
        <w:pStyle w:val="Textbody"/>
      </w:pPr>
      <w:r>
        <w:t>Workbook S. 59, Nr. 2-3</w:t>
      </w:r>
    </w:p>
    <w:p w:rsidR="00E31BD6" w:rsidRDefault="00E31BD6" w:rsidP="00E31BD6">
      <w:pPr>
        <w:pStyle w:val="Textbody"/>
      </w:pPr>
    </w:p>
    <w:p w:rsidR="00E31BD6" w:rsidRDefault="00E31BD6" w:rsidP="00E31BD6">
      <w:pPr>
        <w:pStyle w:val="Textbody"/>
        <w:rPr>
          <w:b/>
        </w:rPr>
      </w:pPr>
      <w:r>
        <w:rPr>
          <w:b/>
        </w:rPr>
        <w:t>S. und L:</w:t>
      </w:r>
    </w:p>
    <w:p w:rsidR="00E31BD6" w:rsidRPr="00FF0D20" w:rsidRDefault="00E31BD6" w:rsidP="00E31BD6">
      <w:pPr>
        <w:pStyle w:val="Textbody"/>
        <w:rPr>
          <w:lang w:val="en-US"/>
        </w:rPr>
      </w:pPr>
      <w:proofErr w:type="spellStart"/>
      <w:r w:rsidRPr="00FF0D20">
        <w:rPr>
          <w:lang w:val="en-US"/>
        </w:rPr>
        <w:t>Buch</w:t>
      </w:r>
      <w:proofErr w:type="spellEnd"/>
      <w:r w:rsidRPr="00FF0D20">
        <w:rPr>
          <w:lang w:val="en-US"/>
        </w:rPr>
        <w:t xml:space="preserve"> S, 76 Read the e-mails.</w:t>
      </w:r>
    </w:p>
    <w:p w:rsidR="00E31BD6" w:rsidRDefault="00E31BD6" w:rsidP="00E31BD6">
      <w:pPr>
        <w:pStyle w:val="Textbody"/>
      </w:pPr>
      <w:r>
        <w:t xml:space="preserve">WB S. 59, Nr. 1 </w:t>
      </w:r>
      <w:r>
        <w:rPr>
          <w:i/>
          <w:iCs/>
        </w:rPr>
        <w:t>Verbinde mit Linien. Falls nötig, lies die E-</w:t>
      </w:r>
      <w:proofErr w:type="spellStart"/>
      <w:r>
        <w:rPr>
          <w:i/>
          <w:iCs/>
        </w:rPr>
        <w:t>mais</w:t>
      </w:r>
      <w:proofErr w:type="spellEnd"/>
      <w:r>
        <w:rPr>
          <w:i/>
          <w:iCs/>
        </w:rPr>
        <w:t xml:space="preserve"> auf Buch S. 76 noch einmal!</w:t>
      </w:r>
    </w:p>
    <w:p w:rsidR="00E31BD6" w:rsidRDefault="00E31BD6" w:rsidP="00E31BD6">
      <w:pPr>
        <w:pStyle w:val="Textbody"/>
      </w:pPr>
      <w:r>
        <w:lastRenderedPageBreak/>
        <w:t xml:space="preserve">Vokabeln abschreiben und üben S.195/196 </w:t>
      </w:r>
      <w:proofErr w:type="spellStart"/>
      <w:r>
        <w:t>useful-milkshake</w:t>
      </w:r>
      <w:proofErr w:type="spellEnd"/>
    </w:p>
    <w:p w:rsidR="00E31BD6" w:rsidRDefault="00E31BD6" w:rsidP="00E31BD6">
      <w:pPr>
        <w:pStyle w:val="Textbody"/>
      </w:pPr>
      <w:r>
        <w:t xml:space="preserve"> Buch S. 121, </w:t>
      </w:r>
      <w:proofErr w:type="spellStart"/>
      <w:r>
        <w:t>Nr</w:t>
      </w:r>
      <w:proofErr w:type="spellEnd"/>
      <w:r>
        <w:t xml:space="preserve"> 5 </w:t>
      </w:r>
      <w:r>
        <w:rPr>
          <w:i/>
          <w:iCs/>
        </w:rPr>
        <w:t xml:space="preserve">Manche Wörter musst du evtl. im PONS oder leo.org, oder </w:t>
      </w:r>
      <w:proofErr w:type="spellStart"/>
      <w:r>
        <w:rPr>
          <w:i/>
          <w:iCs/>
        </w:rPr>
        <w:t>googleübersetzer</w:t>
      </w:r>
      <w:proofErr w:type="spellEnd"/>
      <w:r>
        <w:rPr>
          <w:i/>
          <w:iCs/>
        </w:rPr>
        <w:t xml:space="preserve"> nachschlagen.</w:t>
      </w:r>
    </w:p>
    <w:p w:rsidR="00E31BD6" w:rsidRDefault="00E31BD6" w:rsidP="00E31BD6">
      <w:pPr>
        <w:pStyle w:val="Textbody"/>
      </w:pPr>
      <w:r>
        <w:t>Workbook S. 59, Nr. 2</w:t>
      </w:r>
    </w:p>
    <w:p w:rsidR="00E31BD6" w:rsidRDefault="00E31BD6" w:rsidP="00E31BD6">
      <w:pPr>
        <w:pStyle w:val="Textbody"/>
      </w:pPr>
      <w:r>
        <w:t xml:space="preserve">Kontakt: </w:t>
      </w:r>
      <w:hyperlink r:id="rId14" w:history="1">
        <w:r>
          <w:t>Frau.Lux@gmx.de</w:t>
        </w:r>
      </w:hyperlink>
      <w:r>
        <w:t xml:space="preserve"> oder </w:t>
      </w:r>
      <w:proofErr w:type="spellStart"/>
      <w:r>
        <w:t>whatsapp</w:t>
      </w:r>
      <w:proofErr w:type="spellEnd"/>
      <w:r>
        <w:t xml:space="preserve"> 0176 24443105</w:t>
      </w:r>
    </w:p>
    <w:p w:rsidR="00DA0365" w:rsidRDefault="00DA0365" w:rsidP="00DA0365"/>
    <w:p w:rsidR="009F65CC" w:rsidRPr="009F65CC" w:rsidRDefault="00212AE3" w:rsidP="00DA0365">
      <w:r w:rsidRPr="00212AE3">
        <w:rPr>
          <w:rFonts w:ascii="Verdana" w:eastAsia="Times New Roman" w:hAnsi="Verdana" w:cs="Times New Roman"/>
          <w:b/>
          <w:sz w:val="18"/>
          <w:szCs w:val="18"/>
          <w:u w:val="single"/>
          <w:lang w:eastAsia="de-DE"/>
        </w:rPr>
        <w:t>Aufgaben Erdkunde:</w:t>
      </w:r>
    </w:p>
    <w:p w:rsidR="009F65CC" w:rsidRPr="009F65CC" w:rsidRDefault="009F65CC" w:rsidP="00DA0365">
      <w:pPr>
        <w:spacing w:before="0" w:beforeAutospacing="0" w:after="0" w:afterAutospacing="0" w:line="360" w:lineRule="auto"/>
        <w:rPr>
          <w:rFonts w:ascii="Verdana" w:eastAsia="Times New Roman" w:hAnsi="Verdana" w:cs="Times New Roman"/>
          <w:sz w:val="18"/>
          <w:szCs w:val="18"/>
          <w:lang w:eastAsia="de-DE"/>
        </w:rPr>
      </w:pPr>
    </w:p>
    <w:p w:rsidR="009F65CC" w:rsidRPr="009F65CC" w:rsidRDefault="009F65CC" w:rsidP="00DA0365">
      <w:pPr>
        <w:spacing w:before="0" w:beforeAutospacing="0" w:after="0" w:afterAutospacing="0" w:line="360" w:lineRule="auto"/>
        <w:rPr>
          <w:rFonts w:ascii="Verdana" w:eastAsia="Times New Roman" w:hAnsi="Verdana" w:cs="Times New Roman"/>
          <w:sz w:val="18"/>
          <w:szCs w:val="18"/>
          <w:lang w:eastAsia="de-DE"/>
        </w:rPr>
      </w:pPr>
      <w:r w:rsidRPr="009F65CC">
        <w:rPr>
          <w:rFonts w:ascii="Verdana" w:eastAsia="Times New Roman" w:hAnsi="Verdana" w:cs="Times New Roman"/>
          <w:sz w:val="18"/>
          <w:szCs w:val="18"/>
          <w:lang w:eastAsia="de-DE"/>
        </w:rPr>
        <w:t>Aufgabe 1: Buch, Seite 104, Aufgabe 1 + 2</w:t>
      </w:r>
    </w:p>
    <w:p w:rsidR="009F65CC" w:rsidRPr="009F65CC" w:rsidRDefault="009F65CC" w:rsidP="00DA0365">
      <w:pPr>
        <w:spacing w:before="0" w:beforeAutospacing="0" w:after="0" w:afterAutospacing="0" w:line="360" w:lineRule="auto"/>
        <w:rPr>
          <w:rFonts w:ascii="Verdana" w:eastAsia="Times New Roman" w:hAnsi="Verdana" w:cs="Times New Roman"/>
          <w:sz w:val="18"/>
          <w:szCs w:val="18"/>
          <w:lang w:eastAsia="de-DE"/>
        </w:rPr>
      </w:pPr>
      <w:r w:rsidRPr="009F65CC">
        <w:rPr>
          <w:rFonts w:ascii="Verdana" w:eastAsia="Times New Roman" w:hAnsi="Verdana" w:cs="Times New Roman"/>
          <w:sz w:val="18"/>
          <w:szCs w:val="18"/>
          <w:lang w:eastAsia="de-DE"/>
        </w:rPr>
        <w:t>Aufgabe 2: Buch, Seite 107: Zeichne die beiden Diagramme M5 sauber und genau ab.</w:t>
      </w:r>
    </w:p>
    <w:p w:rsidR="009F65CC" w:rsidRDefault="009F65CC" w:rsidP="00DA0365">
      <w:pPr>
        <w:spacing w:before="0" w:beforeAutospacing="0" w:after="0" w:afterAutospacing="0" w:line="360" w:lineRule="auto"/>
        <w:rPr>
          <w:rFonts w:ascii="Verdana" w:eastAsia="Times New Roman" w:hAnsi="Verdana" w:cs="Times New Roman"/>
          <w:sz w:val="18"/>
          <w:szCs w:val="18"/>
          <w:lang w:eastAsia="de-DE"/>
        </w:rPr>
      </w:pPr>
      <w:r w:rsidRPr="009F65CC">
        <w:rPr>
          <w:rFonts w:ascii="Verdana" w:eastAsia="Times New Roman" w:hAnsi="Verdana" w:cs="Times New Roman"/>
          <w:sz w:val="18"/>
          <w:szCs w:val="18"/>
          <w:lang w:eastAsia="de-DE"/>
        </w:rPr>
        <w:t>Aufgabe 3: Buch, Seite 113, Aufgaben 4 + 5 + 6</w:t>
      </w:r>
    </w:p>
    <w:p w:rsidR="00DA0365" w:rsidRDefault="00DA0365">
      <w:pPr>
        <w:rPr>
          <w:rFonts w:ascii="Verdana" w:eastAsia="Times New Roman" w:hAnsi="Verdana" w:cs="Times New Roman"/>
          <w:b/>
          <w:sz w:val="18"/>
          <w:szCs w:val="18"/>
          <w:u w:val="single"/>
          <w:lang w:eastAsia="de-DE"/>
        </w:rPr>
      </w:pPr>
      <w:r>
        <w:rPr>
          <w:rFonts w:ascii="Verdana" w:eastAsia="Times New Roman" w:hAnsi="Verdana" w:cs="Times New Roman"/>
          <w:b/>
          <w:sz w:val="18"/>
          <w:szCs w:val="18"/>
          <w:u w:val="single"/>
          <w:lang w:eastAsia="de-DE"/>
        </w:rPr>
        <w:br w:type="page"/>
      </w:r>
    </w:p>
    <w:p w:rsidR="00DA0365" w:rsidRDefault="00DA0365" w:rsidP="009F65CC">
      <w:pPr>
        <w:spacing w:before="0" w:beforeAutospacing="0" w:after="0" w:afterAutospacing="0"/>
        <w:rPr>
          <w:rFonts w:ascii="Verdana" w:eastAsia="Times New Roman" w:hAnsi="Verdana" w:cs="Times New Roman"/>
          <w:b/>
          <w:sz w:val="18"/>
          <w:szCs w:val="18"/>
          <w:u w:val="single"/>
          <w:lang w:eastAsia="de-DE"/>
        </w:rPr>
      </w:pPr>
      <w:r>
        <w:rPr>
          <w:rFonts w:ascii="Verdana" w:eastAsia="Times New Roman" w:hAnsi="Verdana" w:cs="Times New Roman"/>
          <w:b/>
          <w:sz w:val="18"/>
          <w:szCs w:val="18"/>
          <w:u w:val="single"/>
          <w:lang w:eastAsia="de-DE"/>
        </w:rPr>
        <w:lastRenderedPageBreak/>
        <w:t>Aufgabe Biologie:</w:t>
      </w:r>
    </w:p>
    <w:p w:rsidR="00DA0365" w:rsidRPr="009F65CC" w:rsidRDefault="00DA0365" w:rsidP="009F65CC">
      <w:pPr>
        <w:spacing w:before="0" w:beforeAutospacing="0" w:after="0" w:afterAutospacing="0"/>
        <w:rPr>
          <w:rFonts w:ascii="Verdana" w:eastAsia="Times New Roman" w:hAnsi="Verdana" w:cs="Times New Roman"/>
          <w:b/>
          <w:sz w:val="18"/>
          <w:szCs w:val="18"/>
          <w:u w:val="single"/>
          <w:lang w:eastAsia="de-DE"/>
        </w:rPr>
      </w:pPr>
    </w:p>
    <w:tbl>
      <w:tblPr>
        <w:tblStyle w:val="Tabellengitternetz"/>
        <w:tblW w:w="0" w:type="auto"/>
        <w:tblLook w:val="04A0"/>
      </w:tblPr>
      <w:tblGrid>
        <w:gridCol w:w="3369"/>
        <w:gridCol w:w="1237"/>
        <w:gridCol w:w="2303"/>
        <w:gridCol w:w="2303"/>
      </w:tblGrid>
      <w:tr w:rsidR="00DA0365" w:rsidTr="008815CB">
        <w:tc>
          <w:tcPr>
            <w:tcW w:w="3369" w:type="dxa"/>
          </w:tcPr>
          <w:p w:rsidR="00DA0365" w:rsidRPr="00602E86" w:rsidRDefault="00DA0365" w:rsidP="008815CB">
            <w:pPr>
              <w:rPr>
                <w:rFonts w:ascii="Comic Sans MS" w:hAnsi="Comic Sans MS"/>
                <w:sz w:val="24"/>
              </w:rPr>
            </w:pPr>
            <w:r w:rsidRPr="00602E86">
              <w:rPr>
                <w:rFonts w:ascii="Comic Sans MS" w:hAnsi="Comic Sans MS"/>
                <w:b/>
                <w:sz w:val="20"/>
                <w:u w:val="single"/>
              </w:rPr>
              <w:t>Name:</w:t>
            </w:r>
          </w:p>
        </w:tc>
        <w:tc>
          <w:tcPr>
            <w:tcW w:w="1237" w:type="dxa"/>
          </w:tcPr>
          <w:p w:rsidR="00DA0365" w:rsidRPr="00602E86" w:rsidRDefault="00DA0365" w:rsidP="008815CB">
            <w:pPr>
              <w:rPr>
                <w:rFonts w:ascii="Comic Sans MS" w:hAnsi="Comic Sans MS"/>
                <w:b/>
                <w:sz w:val="20"/>
              </w:rPr>
            </w:pPr>
            <w:r w:rsidRPr="00602E86">
              <w:rPr>
                <w:rFonts w:ascii="Comic Sans MS" w:hAnsi="Comic Sans MS"/>
                <w:b/>
                <w:sz w:val="20"/>
              </w:rPr>
              <w:t>Kl.</w:t>
            </w:r>
          </w:p>
        </w:tc>
        <w:tc>
          <w:tcPr>
            <w:tcW w:w="2303" w:type="dxa"/>
          </w:tcPr>
          <w:p w:rsidR="00DA0365" w:rsidRPr="00602E86" w:rsidRDefault="00DA0365" w:rsidP="008815CB">
            <w:pPr>
              <w:rPr>
                <w:rFonts w:ascii="Comic Sans MS" w:hAnsi="Comic Sans MS"/>
                <w:b/>
                <w:sz w:val="20"/>
              </w:rPr>
            </w:pPr>
            <w:r w:rsidRPr="00602E86">
              <w:rPr>
                <w:rFonts w:ascii="Comic Sans MS" w:hAnsi="Comic Sans MS"/>
                <w:b/>
                <w:sz w:val="20"/>
              </w:rPr>
              <w:t>Datum:</w:t>
            </w:r>
          </w:p>
        </w:tc>
        <w:tc>
          <w:tcPr>
            <w:tcW w:w="2303" w:type="dxa"/>
          </w:tcPr>
          <w:p w:rsidR="00DA0365" w:rsidRPr="00602E86" w:rsidRDefault="00DA0365" w:rsidP="008815CB">
            <w:pPr>
              <w:rPr>
                <w:rFonts w:ascii="Comic Sans MS" w:hAnsi="Comic Sans MS"/>
                <w:b/>
                <w:sz w:val="20"/>
              </w:rPr>
            </w:pPr>
            <w:r w:rsidRPr="00602E86">
              <w:rPr>
                <w:rFonts w:ascii="Comic Sans MS" w:hAnsi="Comic Sans MS"/>
                <w:b/>
                <w:sz w:val="20"/>
              </w:rPr>
              <w:t>L.: Frau Merker</w:t>
            </w:r>
          </w:p>
        </w:tc>
      </w:tr>
    </w:tbl>
    <w:p w:rsidR="00DA0365" w:rsidRPr="00602E86" w:rsidRDefault="00DA0365" w:rsidP="00DA0365">
      <w:pPr>
        <w:shd w:val="clear" w:color="auto" w:fill="FFFFFF" w:themeFill="background1"/>
        <w:jc w:val="center"/>
        <w:rPr>
          <w:rFonts w:ascii="Comic Sans MS" w:hAnsi="Comic Sans MS"/>
          <w:b/>
          <w:sz w:val="14"/>
          <w:u w:val="single"/>
        </w:rPr>
      </w:pPr>
    </w:p>
    <w:p w:rsidR="00DA0365" w:rsidRPr="00FD633E" w:rsidRDefault="00DA0365" w:rsidP="00DA0365">
      <w:pPr>
        <w:shd w:val="clear" w:color="auto" w:fill="BCF62A"/>
        <w:jc w:val="center"/>
        <w:rPr>
          <w:rFonts w:ascii="Comic Sans MS" w:hAnsi="Comic Sans MS"/>
          <w:b/>
          <w:sz w:val="24"/>
          <w:u w:val="single"/>
        </w:rPr>
      </w:pPr>
      <w:r w:rsidRPr="00FD633E">
        <w:rPr>
          <w:rFonts w:ascii="Comic Sans MS" w:hAnsi="Comic Sans MS"/>
          <w:b/>
          <w:sz w:val="24"/>
          <w:u w:val="single"/>
        </w:rPr>
        <w:t>Biologieunterricht - 7. Klasse</w:t>
      </w:r>
    </w:p>
    <w:p w:rsidR="00DA0365" w:rsidRPr="00602E86" w:rsidRDefault="00DA0365" w:rsidP="00DA0365">
      <w:pPr>
        <w:shd w:val="clear" w:color="auto" w:fill="BCF62A"/>
        <w:jc w:val="center"/>
        <w:rPr>
          <w:rFonts w:ascii="Comic Sans MS" w:hAnsi="Comic Sans MS"/>
          <w:b/>
          <w:i/>
          <w:sz w:val="28"/>
        </w:rPr>
      </w:pPr>
      <w:r w:rsidRPr="00602E86">
        <w:rPr>
          <w:rFonts w:ascii="Comic Sans MS" w:hAnsi="Comic Sans MS"/>
          <w:b/>
          <w:i/>
          <w:sz w:val="28"/>
        </w:rPr>
        <w:t>Thema: Das Leben der Honigbiene &amp; woher kommt der Honig?</w:t>
      </w:r>
    </w:p>
    <w:p w:rsidR="00DA0365" w:rsidRPr="00FD633E" w:rsidRDefault="00DA0365" w:rsidP="00DA0365">
      <w:pPr>
        <w:pBdr>
          <w:top w:val="single" w:sz="4" w:space="1" w:color="auto"/>
          <w:left w:val="single" w:sz="4" w:space="0" w:color="auto"/>
          <w:bottom w:val="single" w:sz="4" w:space="1" w:color="auto"/>
          <w:right w:val="single" w:sz="4" w:space="4" w:color="auto"/>
        </w:pBdr>
        <w:shd w:val="clear" w:color="auto" w:fill="FFFF99"/>
        <w:rPr>
          <w:rFonts w:ascii="Comic Sans MS" w:hAnsi="Comic Sans MS"/>
          <w:b/>
          <w:sz w:val="20"/>
        </w:rPr>
      </w:pPr>
      <w:r w:rsidRPr="00FD633E">
        <w:rPr>
          <w:rFonts w:ascii="Comic Sans MS" w:hAnsi="Comic Sans MS"/>
          <w:b/>
          <w:shd w:val="clear" w:color="auto" w:fill="FFFF00"/>
        </w:rPr>
        <w:t>Aufgabe:</w:t>
      </w:r>
      <w:r>
        <w:rPr>
          <w:rFonts w:ascii="Comic Sans MS" w:hAnsi="Comic Sans MS"/>
        </w:rPr>
        <w:t xml:space="preserve"> </w:t>
      </w:r>
      <w:r w:rsidRPr="00FD633E">
        <w:rPr>
          <w:rFonts w:ascii="Comic Sans MS" w:hAnsi="Comic Sans MS"/>
          <w:b/>
          <w:sz w:val="20"/>
        </w:rPr>
        <w:t>Schaue Dir folgende Videos</w:t>
      </w:r>
      <w:r>
        <w:rPr>
          <w:rFonts w:ascii="Comic Sans MS" w:hAnsi="Comic Sans MS"/>
          <w:b/>
          <w:sz w:val="20"/>
        </w:rPr>
        <w:t xml:space="preserve"> an</w:t>
      </w:r>
      <w:r w:rsidRPr="00FD633E">
        <w:rPr>
          <w:rFonts w:ascii="Comic Sans MS" w:hAnsi="Comic Sans MS"/>
          <w:b/>
          <w:sz w:val="20"/>
        </w:rPr>
        <w:t xml:space="preserve"> </w:t>
      </w:r>
      <w:r>
        <w:rPr>
          <w:rFonts w:ascii="Comic Sans MS" w:hAnsi="Comic Sans MS"/>
          <w:b/>
          <w:sz w:val="20"/>
        </w:rPr>
        <w:t xml:space="preserve">und beantworte </w:t>
      </w:r>
      <w:r w:rsidRPr="00FD633E">
        <w:rPr>
          <w:rFonts w:ascii="Comic Sans MS" w:hAnsi="Comic Sans MS"/>
          <w:b/>
          <w:sz w:val="20"/>
        </w:rPr>
        <w:t>die folgenden Fragen schriftlich</w:t>
      </w:r>
      <w:r>
        <w:rPr>
          <w:rFonts w:ascii="Comic Sans MS" w:hAnsi="Comic Sans MS"/>
          <w:b/>
          <w:sz w:val="20"/>
        </w:rPr>
        <w:t xml:space="preserve"> </w:t>
      </w:r>
      <w:r>
        <w:rPr>
          <w:rFonts w:ascii="Comic Sans MS" w:hAnsi="Comic Sans MS"/>
          <w:b/>
          <w:sz w:val="20"/>
        </w:rPr>
        <w:br/>
        <w:t xml:space="preserve">            in deinem Heft</w:t>
      </w:r>
      <w:r w:rsidRPr="00FD633E">
        <w:rPr>
          <w:rFonts w:ascii="Comic Sans MS" w:hAnsi="Comic Sans MS"/>
          <w:b/>
          <w:sz w:val="20"/>
        </w:rPr>
        <w:t>!</w:t>
      </w:r>
    </w:p>
    <w:p w:rsidR="00DA0365" w:rsidRPr="000511F8" w:rsidRDefault="005C79CE" w:rsidP="00DA0365">
      <w:pPr>
        <w:pBdr>
          <w:top w:val="single" w:sz="4" w:space="1" w:color="auto"/>
          <w:left w:val="single" w:sz="4" w:space="0" w:color="auto"/>
          <w:bottom w:val="single" w:sz="4" w:space="1" w:color="auto"/>
          <w:right w:val="single" w:sz="4" w:space="4" w:color="auto"/>
        </w:pBdr>
        <w:shd w:val="clear" w:color="auto" w:fill="FFFF99"/>
        <w:jc w:val="center"/>
        <w:rPr>
          <w:rFonts w:ascii="Comic Sans MS" w:hAnsi="Comic Sans MS"/>
          <w:b/>
          <w:sz w:val="20"/>
          <w:szCs w:val="20"/>
        </w:rPr>
      </w:pPr>
      <w:hyperlink r:id="rId15" w:history="1">
        <w:r w:rsidR="00DA0365" w:rsidRPr="000511F8">
          <w:rPr>
            <w:rStyle w:val="Hyperlink"/>
            <w:rFonts w:ascii="Comic Sans MS" w:hAnsi="Comic Sans MS"/>
            <w:b/>
            <w:sz w:val="20"/>
            <w:szCs w:val="20"/>
          </w:rPr>
          <w:t>https://www.youtube.com/watch?v=rrloSlQx3AU</w:t>
        </w:r>
      </w:hyperlink>
    </w:p>
    <w:p w:rsidR="00DA0365" w:rsidRPr="000511F8" w:rsidRDefault="005C79CE" w:rsidP="00DA0365">
      <w:pPr>
        <w:pBdr>
          <w:top w:val="single" w:sz="4" w:space="1" w:color="auto"/>
          <w:left w:val="single" w:sz="4" w:space="0" w:color="auto"/>
          <w:bottom w:val="single" w:sz="4" w:space="1" w:color="auto"/>
          <w:right w:val="single" w:sz="4" w:space="4" w:color="auto"/>
        </w:pBdr>
        <w:shd w:val="clear" w:color="auto" w:fill="FFFF99"/>
        <w:jc w:val="center"/>
        <w:rPr>
          <w:rFonts w:ascii="Comic Sans MS" w:hAnsi="Comic Sans MS"/>
          <w:b/>
          <w:sz w:val="20"/>
          <w:szCs w:val="20"/>
        </w:rPr>
      </w:pPr>
      <w:hyperlink r:id="rId16" w:history="1">
        <w:r w:rsidR="00DA0365" w:rsidRPr="000511F8">
          <w:rPr>
            <w:rStyle w:val="Hyperlink"/>
            <w:rFonts w:ascii="Comic Sans MS" w:hAnsi="Comic Sans MS"/>
            <w:b/>
            <w:sz w:val="20"/>
            <w:szCs w:val="20"/>
          </w:rPr>
          <w:t>https://www.youtube.com/watch?v=eVcNIgnvXhE</w:t>
        </w:r>
      </w:hyperlink>
    </w:p>
    <w:p w:rsidR="00DA0365" w:rsidRPr="000511F8" w:rsidRDefault="00DA0365" w:rsidP="00DA0365">
      <w:pPr>
        <w:rPr>
          <w:rFonts w:ascii="Comic Sans MS" w:hAnsi="Comic Sans MS"/>
          <w:b/>
        </w:rPr>
      </w:pPr>
      <w:r w:rsidRPr="000511F8">
        <w:rPr>
          <w:rFonts w:ascii="Comic Sans MS" w:hAnsi="Comic Sans MS"/>
          <w:b/>
        </w:rPr>
        <w:t xml:space="preserve">1) Was fressen Bienen?  </w:t>
      </w:r>
    </w:p>
    <w:p w:rsidR="00DA0365" w:rsidRPr="000511F8" w:rsidRDefault="00DA0365" w:rsidP="00DA0365">
      <w:pPr>
        <w:rPr>
          <w:rFonts w:ascii="Comic Sans MS" w:hAnsi="Comic Sans MS"/>
          <w:b/>
        </w:rPr>
      </w:pPr>
      <w:r w:rsidRPr="000511F8">
        <w:rPr>
          <w:rFonts w:ascii="Comic Sans MS" w:hAnsi="Comic Sans MS"/>
          <w:b/>
        </w:rPr>
        <w:tab/>
      </w:r>
      <w:r w:rsidRPr="000511F8">
        <w:rPr>
          <w:rFonts w:ascii="Comic Sans MS" w:hAnsi="Comic Sans MS"/>
          <w:b/>
        </w:rPr>
        <w:sym w:font="Wingdings" w:char="F06F"/>
      </w:r>
      <w:r w:rsidRPr="000511F8">
        <w:rPr>
          <w:rFonts w:ascii="Comic Sans MS" w:hAnsi="Comic Sans MS"/>
          <w:b/>
        </w:rPr>
        <w:t xml:space="preserve"> Brötchen mit Wurst</w:t>
      </w:r>
      <w:r w:rsidRPr="000511F8">
        <w:rPr>
          <w:rFonts w:ascii="Comic Sans MS" w:hAnsi="Comic Sans MS"/>
          <w:b/>
        </w:rPr>
        <w:tab/>
      </w:r>
      <w:r w:rsidRPr="000511F8">
        <w:rPr>
          <w:rFonts w:ascii="Comic Sans MS" w:hAnsi="Comic Sans MS"/>
          <w:b/>
        </w:rPr>
        <w:sym w:font="Wingdings" w:char="F06F"/>
      </w:r>
      <w:r w:rsidRPr="000511F8">
        <w:rPr>
          <w:rFonts w:ascii="Comic Sans MS" w:hAnsi="Comic Sans MS"/>
          <w:b/>
        </w:rPr>
        <w:t xml:space="preserve"> Honigtau</w:t>
      </w:r>
      <w:r w:rsidRPr="000511F8">
        <w:rPr>
          <w:rFonts w:ascii="Comic Sans MS" w:hAnsi="Comic Sans MS"/>
          <w:b/>
        </w:rPr>
        <w:tab/>
      </w:r>
      <w:r w:rsidRPr="000511F8">
        <w:rPr>
          <w:rFonts w:ascii="Comic Sans MS" w:hAnsi="Comic Sans MS"/>
          <w:b/>
        </w:rPr>
        <w:sym w:font="Wingdings" w:char="F06F"/>
      </w:r>
      <w:r w:rsidRPr="000511F8">
        <w:rPr>
          <w:rFonts w:ascii="Comic Sans MS" w:hAnsi="Comic Sans MS"/>
          <w:b/>
        </w:rPr>
        <w:t xml:space="preserve"> Nektar</w:t>
      </w:r>
      <w:r w:rsidRPr="000511F8">
        <w:rPr>
          <w:rFonts w:ascii="Comic Sans MS" w:hAnsi="Comic Sans MS"/>
          <w:b/>
        </w:rPr>
        <w:tab/>
      </w:r>
      <w:r w:rsidRPr="000511F8">
        <w:rPr>
          <w:rFonts w:ascii="Comic Sans MS" w:hAnsi="Comic Sans MS"/>
          <w:b/>
        </w:rPr>
        <w:sym w:font="Wingdings" w:char="F06F"/>
      </w:r>
      <w:r w:rsidRPr="000511F8">
        <w:rPr>
          <w:rFonts w:ascii="Comic Sans MS" w:hAnsi="Comic Sans MS"/>
          <w:b/>
        </w:rPr>
        <w:t xml:space="preserve"> Blütenpollen</w:t>
      </w:r>
    </w:p>
    <w:p w:rsidR="00DA0365" w:rsidRPr="000511F8" w:rsidRDefault="00DA0365" w:rsidP="00DA0365">
      <w:pPr>
        <w:rPr>
          <w:rFonts w:ascii="Comic Sans MS" w:hAnsi="Comic Sans MS"/>
          <w:b/>
        </w:rPr>
      </w:pPr>
      <w:r w:rsidRPr="000511F8">
        <w:rPr>
          <w:rFonts w:ascii="Comic Sans MS" w:hAnsi="Comic Sans MS"/>
          <w:b/>
        </w:rPr>
        <w:t xml:space="preserve">2) Während die Biene Nahrung sammelt, befruchtet sie nebenbei die Blüten der     </w:t>
      </w:r>
      <w:r w:rsidRPr="000511F8">
        <w:rPr>
          <w:rFonts w:ascii="Comic Sans MS" w:hAnsi="Comic Sans MS"/>
          <w:b/>
        </w:rPr>
        <w:br/>
        <w:t xml:space="preserve">     Pflanzen. Stimmt das? ___________</w:t>
      </w:r>
    </w:p>
    <w:p w:rsidR="00DA0365" w:rsidRPr="000511F8" w:rsidRDefault="00DA0365" w:rsidP="00DA0365">
      <w:pPr>
        <w:rPr>
          <w:rFonts w:ascii="Comic Sans MS" w:hAnsi="Comic Sans MS"/>
          <w:b/>
        </w:rPr>
      </w:pPr>
      <w:r w:rsidRPr="000511F8">
        <w:rPr>
          <w:rFonts w:ascii="Comic Sans MS" w:hAnsi="Comic Sans MS"/>
          <w:b/>
        </w:rPr>
        <w:t>3) Was versteht man unter „Bienenbrot“?</w:t>
      </w:r>
    </w:p>
    <w:p w:rsidR="00DA0365" w:rsidRPr="000511F8" w:rsidRDefault="00DA0365" w:rsidP="00DA0365">
      <w:pPr>
        <w:rPr>
          <w:rFonts w:ascii="Comic Sans MS" w:hAnsi="Comic Sans MS"/>
          <w:b/>
        </w:rPr>
      </w:pPr>
      <w:r w:rsidRPr="000511F8">
        <w:rPr>
          <w:rFonts w:ascii="Comic Sans MS" w:hAnsi="Comic Sans MS"/>
          <w:b/>
        </w:rPr>
        <w:t>4) Was ist Honig und wie entsteht er? Erkläre!</w:t>
      </w:r>
    </w:p>
    <w:p w:rsidR="00DA0365" w:rsidRPr="000511F8" w:rsidRDefault="00DA0365" w:rsidP="00DA0365">
      <w:pPr>
        <w:rPr>
          <w:rFonts w:ascii="Comic Sans MS" w:hAnsi="Comic Sans MS"/>
          <w:b/>
        </w:rPr>
      </w:pPr>
      <w:r w:rsidRPr="000511F8">
        <w:rPr>
          <w:rFonts w:ascii="Comic Sans MS" w:hAnsi="Comic Sans MS"/>
          <w:b/>
        </w:rPr>
        <w:t>5) Was ist ein Imker?</w:t>
      </w:r>
    </w:p>
    <w:p w:rsidR="00DA0365" w:rsidRPr="000511F8" w:rsidRDefault="00DA0365" w:rsidP="00DA0365">
      <w:pPr>
        <w:rPr>
          <w:rFonts w:ascii="Comic Sans MS" w:hAnsi="Comic Sans MS"/>
          <w:b/>
        </w:rPr>
      </w:pPr>
      <w:r w:rsidRPr="000511F8">
        <w:rPr>
          <w:rFonts w:ascii="Comic Sans MS" w:hAnsi="Comic Sans MS"/>
          <w:b/>
        </w:rPr>
        <w:t>6) Was passiert im Honigmagen einer Biene?</w:t>
      </w:r>
    </w:p>
    <w:p w:rsidR="00DA0365" w:rsidRPr="000511F8" w:rsidRDefault="005C79CE" w:rsidP="00DA0365">
      <w:pPr>
        <w:rPr>
          <w:rFonts w:ascii="Comic Sans MS" w:hAnsi="Comic Sans MS"/>
          <w:b/>
        </w:rPr>
      </w:pPr>
      <w:r w:rsidRPr="005C79CE">
        <w:rPr>
          <w:rFonts w:ascii="Comic Sans MS" w:hAnsi="Comic Sans MS"/>
          <w:b/>
          <w:noProof/>
          <w:sz w:val="20"/>
          <w:szCs w:val="20"/>
        </w:rPr>
        <w:pict>
          <v:shapetype id="_x0000_t202" coordsize="21600,21600" o:spt="202" path="m,l,21600r21600,l21600,xe">
            <v:stroke joinstyle="miter"/>
            <v:path gradientshapeok="t" o:connecttype="rect"/>
          </v:shapetype>
          <v:shape id="_x0000_s1029" type="#_x0000_t202" style="position:absolute;margin-left:339.15pt;margin-top:89.1pt;width:134.65pt;height:135.45pt;z-index:251662336;mso-height-percent:200;mso-height-percent:200;mso-width-relative:margin;mso-height-relative:margin" strokecolor="white [3212]">
            <v:textbox style="mso-fit-shape-to-text:t">
              <w:txbxContent>
                <w:p w:rsidR="00DA0365" w:rsidRDefault="00DA0365" w:rsidP="00DA0365">
                  <w:r>
                    <w:rPr>
                      <w:noProof/>
                      <w:lang w:eastAsia="de-DE"/>
                    </w:rPr>
                    <w:drawing>
                      <wp:inline distT="0" distB="0" distL="0" distR="0">
                        <wp:extent cx="1457325" cy="1466636"/>
                        <wp:effectExtent l="19050" t="0" r="9525" b="0"/>
                        <wp:docPr id="3" name="Bild 3" descr="Biene und honig im glas | Kostenlose Vek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ene und honig im glas | Kostenlose Vektor"/>
                                <pic:cNvPicPr>
                                  <a:picLocks noChangeAspect="1" noChangeArrowheads="1"/>
                                </pic:cNvPicPr>
                              </pic:nvPicPr>
                              <pic:blipFill>
                                <a:blip r:embed="rId17"/>
                                <a:srcRect/>
                                <a:stretch>
                                  <a:fillRect/>
                                </a:stretch>
                              </pic:blipFill>
                              <pic:spPr bwMode="auto">
                                <a:xfrm>
                                  <a:off x="0" y="0"/>
                                  <a:ext cx="1457388" cy="1466699"/>
                                </a:xfrm>
                                <a:prstGeom prst="rect">
                                  <a:avLst/>
                                </a:prstGeom>
                                <a:noFill/>
                                <a:ln w="9525">
                                  <a:noFill/>
                                  <a:miter lim="800000"/>
                                  <a:headEnd/>
                                  <a:tailEnd/>
                                </a:ln>
                              </pic:spPr>
                            </pic:pic>
                          </a:graphicData>
                        </a:graphic>
                      </wp:inline>
                    </w:drawing>
                  </w:r>
                </w:p>
              </w:txbxContent>
            </v:textbox>
          </v:shape>
        </w:pict>
      </w:r>
      <w:r w:rsidR="00DA0365" w:rsidRPr="000511F8">
        <w:rPr>
          <w:rFonts w:ascii="Comic Sans MS" w:hAnsi="Comic Sans MS"/>
          <w:b/>
        </w:rPr>
        <w:t>7) Wie wird ein Bienenstaat gegründet?</w:t>
      </w:r>
    </w:p>
    <w:p w:rsidR="00DA0365" w:rsidRPr="000511F8" w:rsidRDefault="00DA0365" w:rsidP="00DA0365">
      <w:pPr>
        <w:rPr>
          <w:rFonts w:ascii="Comic Sans MS" w:hAnsi="Comic Sans MS"/>
          <w:b/>
        </w:rPr>
      </w:pPr>
      <w:r w:rsidRPr="000511F8">
        <w:rPr>
          <w:rFonts w:ascii="Comic Sans MS" w:hAnsi="Comic Sans MS"/>
          <w:b/>
        </w:rPr>
        <w:t>8) Wie viele Eier legt eine Bienen-Königin am Tag?</w:t>
      </w:r>
    </w:p>
    <w:p w:rsidR="00DA0365" w:rsidRPr="000511F8" w:rsidRDefault="00DA0365" w:rsidP="00DA0365">
      <w:pPr>
        <w:rPr>
          <w:rFonts w:ascii="Comic Sans MS" w:hAnsi="Comic Sans MS"/>
          <w:b/>
        </w:rPr>
      </w:pPr>
      <w:r w:rsidRPr="000511F8">
        <w:rPr>
          <w:rFonts w:ascii="Comic Sans MS" w:hAnsi="Comic Sans MS"/>
          <w:b/>
        </w:rPr>
        <w:t>9) Welche Aufgaben hat eine Arbeiterbiene im Bienenstock?</w:t>
      </w:r>
    </w:p>
    <w:p w:rsidR="00DA0365" w:rsidRPr="000511F8" w:rsidRDefault="00DA0365" w:rsidP="00DA0365">
      <w:pPr>
        <w:rPr>
          <w:rFonts w:ascii="Comic Sans MS" w:hAnsi="Comic Sans MS"/>
          <w:b/>
        </w:rPr>
      </w:pPr>
      <w:r w:rsidRPr="000511F8">
        <w:rPr>
          <w:rFonts w:ascii="Comic Sans MS" w:hAnsi="Comic Sans MS"/>
          <w:b/>
        </w:rPr>
        <w:t>10) Was ist der „Bienentanz“ und wozu dient er?</w:t>
      </w:r>
    </w:p>
    <w:p w:rsidR="00DA0365" w:rsidRPr="000511F8" w:rsidRDefault="00DA0365" w:rsidP="00DA0365">
      <w:pPr>
        <w:rPr>
          <w:rFonts w:ascii="Comic Sans MS" w:hAnsi="Comic Sans MS"/>
          <w:b/>
        </w:rPr>
      </w:pPr>
      <w:r w:rsidRPr="000511F8">
        <w:rPr>
          <w:rFonts w:ascii="Comic Sans MS" w:hAnsi="Comic Sans MS"/>
          <w:b/>
        </w:rPr>
        <w:t>11) Zeichne eine Bienenwabe!</w:t>
      </w:r>
    </w:p>
    <w:p w:rsidR="00DA0365" w:rsidRPr="00A26A7A" w:rsidRDefault="00DA0365" w:rsidP="00DA0365">
      <w:pPr>
        <w:rPr>
          <w:rFonts w:ascii="Comic Sans MS" w:hAnsi="Comic Sans MS"/>
        </w:rPr>
      </w:pPr>
    </w:p>
    <w:p w:rsidR="00212AE3" w:rsidRDefault="00212AE3">
      <w:r>
        <w:br w:type="page"/>
      </w:r>
    </w:p>
    <w:tbl>
      <w:tblPr>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bottom w:w="28" w:type="dxa"/>
        </w:tblCellMar>
        <w:tblLook w:val="04A0"/>
      </w:tblPr>
      <w:tblGrid>
        <w:gridCol w:w="959"/>
        <w:gridCol w:w="1417"/>
        <w:gridCol w:w="5812"/>
        <w:gridCol w:w="1100"/>
      </w:tblGrid>
      <w:tr w:rsidR="00DA0365" w:rsidRPr="009A1836" w:rsidTr="008815CB">
        <w:tc>
          <w:tcPr>
            <w:tcW w:w="959" w:type="dxa"/>
            <w:shd w:val="clear" w:color="auto" w:fill="BFBFBF"/>
          </w:tcPr>
          <w:p w:rsidR="00DA0365" w:rsidRPr="005B2C7C" w:rsidRDefault="00DA0365" w:rsidP="008815CB">
            <w:pPr>
              <w:spacing w:before="60" w:after="60"/>
              <w:rPr>
                <w:rStyle w:val="Funotenzeichen"/>
                <w:rFonts w:ascii="Arial" w:hAnsi="Arial" w:cs="Arial"/>
              </w:rPr>
            </w:pPr>
            <w:r w:rsidRPr="005B2C7C">
              <w:rPr>
                <w:rFonts w:ascii="Arial" w:hAnsi="Arial" w:cs="Arial"/>
              </w:rPr>
              <w:lastRenderedPageBreak/>
              <w:t>Klasse</w:t>
            </w:r>
          </w:p>
        </w:tc>
        <w:tc>
          <w:tcPr>
            <w:tcW w:w="1417" w:type="dxa"/>
            <w:shd w:val="clear" w:color="auto" w:fill="BFBFBF"/>
          </w:tcPr>
          <w:p w:rsidR="00DA0365" w:rsidRPr="005B2C7C" w:rsidRDefault="00DA0365" w:rsidP="008815CB">
            <w:pPr>
              <w:spacing w:before="60" w:after="60"/>
              <w:rPr>
                <w:rStyle w:val="Funotenzeichen"/>
                <w:rFonts w:ascii="Arial" w:hAnsi="Arial" w:cs="Arial"/>
              </w:rPr>
            </w:pPr>
            <w:r w:rsidRPr="005B2C7C">
              <w:rPr>
                <w:rFonts w:ascii="Arial" w:hAnsi="Arial" w:cs="Arial"/>
              </w:rPr>
              <w:t>Fach</w:t>
            </w:r>
          </w:p>
        </w:tc>
        <w:tc>
          <w:tcPr>
            <w:tcW w:w="5812" w:type="dxa"/>
            <w:shd w:val="clear" w:color="auto" w:fill="BFBFBF"/>
          </w:tcPr>
          <w:p w:rsidR="00DA0365" w:rsidRPr="005B2C7C" w:rsidRDefault="00DA0365" w:rsidP="008815CB">
            <w:pPr>
              <w:spacing w:before="60" w:after="60"/>
              <w:rPr>
                <w:rStyle w:val="Funotenzeichen"/>
                <w:rFonts w:ascii="Arial" w:hAnsi="Arial" w:cs="Arial"/>
              </w:rPr>
            </w:pPr>
            <w:r w:rsidRPr="005B2C7C">
              <w:rPr>
                <w:rFonts w:ascii="Arial" w:hAnsi="Arial" w:cs="Arial"/>
              </w:rPr>
              <w:t>Arbeitsaufgaben ab 22.04.2020</w:t>
            </w:r>
          </w:p>
        </w:tc>
        <w:tc>
          <w:tcPr>
            <w:tcW w:w="1100" w:type="dxa"/>
            <w:shd w:val="clear" w:color="auto" w:fill="BFBFBF"/>
          </w:tcPr>
          <w:p w:rsidR="00DA0365" w:rsidRPr="005B2C7C" w:rsidRDefault="00DA0365" w:rsidP="008815CB">
            <w:pPr>
              <w:spacing w:before="60" w:after="60"/>
              <w:rPr>
                <w:rStyle w:val="Funotenzeichen"/>
                <w:rFonts w:ascii="Arial" w:hAnsi="Arial" w:cs="Arial"/>
              </w:rPr>
            </w:pPr>
            <w:r w:rsidRPr="005B2C7C">
              <w:rPr>
                <w:rFonts w:ascii="Arial" w:hAnsi="Arial" w:cs="Arial"/>
              </w:rPr>
              <w:t>Lehrkraft</w:t>
            </w:r>
          </w:p>
        </w:tc>
      </w:tr>
      <w:tr w:rsidR="00DA0365" w:rsidRPr="009A1836" w:rsidTr="008815CB">
        <w:tc>
          <w:tcPr>
            <w:tcW w:w="959" w:type="dxa"/>
            <w:shd w:val="clear" w:color="auto" w:fill="BFBFBF"/>
          </w:tcPr>
          <w:p w:rsidR="00DA0365" w:rsidRPr="005B2C7C" w:rsidRDefault="00DA0365" w:rsidP="008815CB">
            <w:pPr>
              <w:spacing w:before="60" w:after="60"/>
              <w:rPr>
                <w:rStyle w:val="Funotenzeichen"/>
                <w:rFonts w:ascii="Arial" w:hAnsi="Arial" w:cs="Arial"/>
              </w:rPr>
            </w:pPr>
            <w:r w:rsidRPr="005B2C7C">
              <w:rPr>
                <w:rFonts w:ascii="Arial" w:hAnsi="Arial" w:cs="Arial"/>
              </w:rPr>
              <w:t>7d</w:t>
            </w:r>
          </w:p>
        </w:tc>
        <w:tc>
          <w:tcPr>
            <w:tcW w:w="1417" w:type="dxa"/>
            <w:shd w:val="clear" w:color="auto" w:fill="BFBFBF"/>
          </w:tcPr>
          <w:p w:rsidR="00DA0365" w:rsidRPr="005B2C7C" w:rsidRDefault="00DA0365" w:rsidP="008815CB">
            <w:pPr>
              <w:spacing w:before="60" w:after="60"/>
              <w:rPr>
                <w:rStyle w:val="Funotenzeichen"/>
                <w:rFonts w:ascii="Arial" w:hAnsi="Arial" w:cs="Arial"/>
              </w:rPr>
            </w:pPr>
            <w:r w:rsidRPr="005B2C7C">
              <w:rPr>
                <w:rFonts w:ascii="Arial" w:hAnsi="Arial" w:cs="Arial"/>
              </w:rPr>
              <w:t>Geschichte</w:t>
            </w:r>
          </w:p>
        </w:tc>
        <w:tc>
          <w:tcPr>
            <w:tcW w:w="5812" w:type="dxa"/>
            <w:shd w:val="clear" w:color="auto" w:fill="BFBFBF"/>
          </w:tcPr>
          <w:p w:rsidR="00DA0365" w:rsidRPr="005B2C7C" w:rsidRDefault="00DA0365" w:rsidP="008815CB">
            <w:pPr>
              <w:spacing w:before="60" w:after="60"/>
              <w:rPr>
                <w:rFonts w:ascii="Arial" w:hAnsi="Arial" w:cs="Arial"/>
              </w:rPr>
            </w:pPr>
            <w:r w:rsidRPr="005B2C7C">
              <w:rPr>
                <w:rFonts w:ascii="Arial" w:hAnsi="Arial" w:cs="Arial"/>
              </w:rPr>
              <w:t>Reformation und Glaubenskriege (Wiederholung)</w:t>
            </w:r>
          </w:p>
          <w:p w:rsidR="00DA0365" w:rsidRPr="005B2C7C" w:rsidRDefault="00DA0365" w:rsidP="008815CB">
            <w:pPr>
              <w:spacing w:before="60" w:after="60"/>
              <w:rPr>
                <w:rStyle w:val="Funotenzeichen"/>
                <w:rFonts w:ascii="Arial" w:hAnsi="Arial" w:cs="Arial"/>
              </w:rPr>
            </w:pPr>
          </w:p>
        </w:tc>
        <w:tc>
          <w:tcPr>
            <w:tcW w:w="1100" w:type="dxa"/>
            <w:shd w:val="clear" w:color="auto" w:fill="BFBFBF"/>
          </w:tcPr>
          <w:p w:rsidR="00DA0365" w:rsidRPr="005B2C7C" w:rsidRDefault="00DA0365" w:rsidP="008815CB">
            <w:pPr>
              <w:spacing w:before="60" w:after="60"/>
              <w:rPr>
                <w:rStyle w:val="Funotenzeichen"/>
                <w:rFonts w:ascii="Arial" w:hAnsi="Arial" w:cs="Arial"/>
              </w:rPr>
            </w:pPr>
            <w:proofErr w:type="spellStart"/>
            <w:r w:rsidRPr="005B2C7C">
              <w:rPr>
                <w:rFonts w:ascii="Arial" w:hAnsi="Arial" w:cs="Arial"/>
              </w:rPr>
              <w:t>Fleßner</w:t>
            </w:r>
            <w:proofErr w:type="spellEnd"/>
          </w:p>
        </w:tc>
      </w:tr>
    </w:tbl>
    <w:p w:rsidR="00DA0365" w:rsidRDefault="00DA0365" w:rsidP="00DA0365"/>
    <w:p w:rsidR="00DA0365" w:rsidRPr="006C412C" w:rsidRDefault="00DA0365" w:rsidP="00DA0365">
      <w:pPr>
        <w:pBdr>
          <w:top w:val="single" w:sz="4" w:space="4" w:color="auto"/>
          <w:left w:val="single" w:sz="4" w:space="4" w:color="auto"/>
          <w:bottom w:val="single" w:sz="4" w:space="4" w:color="auto"/>
          <w:right w:val="single" w:sz="4" w:space="4" w:color="auto"/>
        </w:pBdr>
        <w:tabs>
          <w:tab w:val="left" w:pos="426"/>
        </w:tabs>
        <w:spacing w:after="120"/>
        <w:rPr>
          <w:rFonts w:ascii="Arial" w:hAnsi="Arial" w:cs="Arial"/>
        </w:rPr>
      </w:pPr>
      <w:r>
        <w:rPr>
          <w:rFonts w:ascii="Arial" w:hAnsi="Arial" w:cs="Arial"/>
        </w:rPr>
        <w:t xml:space="preserve">Die Aufgaben und Texte findest du im </w:t>
      </w:r>
      <w:r>
        <w:rPr>
          <w:rFonts w:ascii="Arial" w:hAnsi="Arial" w:cs="Arial"/>
          <w:u w:val="single"/>
        </w:rPr>
        <w:t>Schulbuch</w:t>
      </w:r>
      <w:r>
        <w:rPr>
          <w:rFonts w:ascii="Arial" w:hAnsi="Arial" w:cs="Arial"/>
        </w:rPr>
        <w:t xml:space="preserve">. </w:t>
      </w:r>
      <w:r w:rsidRPr="006C412C">
        <w:rPr>
          <w:rFonts w:ascii="Arial" w:hAnsi="Arial" w:cs="Arial"/>
        </w:rPr>
        <w:t>Lies zuerst die Texte und schau dir die Bilder an. Bearbeite dann die Aufgaben</w:t>
      </w:r>
      <w:r>
        <w:rPr>
          <w:rFonts w:ascii="Arial" w:hAnsi="Arial" w:cs="Arial"/>
        </w:rPr>
        <w:t xml:space="preserve"> der Reihe nach</w:t>
      </w:r>
      <w:r w:rsidRPr="006C412C">
        <w:rPr>
          <w:rFonts w:ascii="Arial" w:hAnsi="Arial" w:cs="Arial"/>
        </w:rPr>
        <w:t xml:space="preserve">. </w:t>
      </w:r>
      <w:r>
        <w:rPr>
          <w:rFonts w:ascii="Arial" w:hAnsi="Arial" w:cs="Arial"/>
        </w:rPr>
        <w:t xml:space="preserve">Versuche alle Aufgaben zu lösen. </w:t>
      </w:r>
      <w:r w:rsidRPr="006C412C">
        <w:rPr>
          <w:rFonts w:ascii="Arial" w:hAnsi="Arial" w:cs="Arial"/>
        </w:rPr>
        <w:t>Schreibe auf ein Blatt Papier. Das Blatt ordnest du in deine Geschichtsmappe.</w:t>
      </w:r>
    </w:p>
    <w:p w:rsidR="00DA0365" w:rsidRPr="006C412C" w:rsidRDefault="00DA0365" w:rsidP="00DA0365">
      <w:pPr>
        <w:pBdr>
          <w:top w:val="single" w:sz="4" w:space="4" w:color="auto"/>
          <w:left w:val="single" w:sz="4" w:space="4" w:color="auto"/>
          <w:bottom w:val="single" w:sz="4" w:space="4" w:color="auto"/>
          <w:right w:val="single" w:sz="4" w:space="4" w:color="auto"/>
        </w:pBdr>
        <w:tabs>
          <w:tab w:val="left" w:pos="426"/>
        </w:tabs>
        <w:spacing w:after="120"/>
        <w:rPr>
          <w:rFonts w:ascii="Arial" w:hAnsi="Arial" w:cs="Arial"/>
        </w:rPr>
      </w:pPr>
      <w:r w:rsidRPr="006C412C">
        <w:rPr>
          <w:rFonts w:ascii="Arial" w:hAnsi="Arial" w:cs="Arial"/>
        </w:rPr>
        <w:t xml:space="preserve">Schülerinnen und Schüler mit </w:t>
      </w:r>
      <w:r w:rsidRPr="006C412C">
        <w:rPr>
          <w:rFonts w:ascii="Arial" w:hAnsi="Arial" w:cs="Arial"/>
          <w:u w:val="single"/>
        </w:rPr>
        <w:t>Förderbedarf L</w:t>
      </w:r>
      <w:r w:rsidRPr="006C412C">
        <w:rPr>
          <w:rFonts w:ascii="Arial" w:hAnsi="Arial" w:cs="Arial"/>
        </w:rPr>
        <w:t xml:space="preserve"> können die Aufgaben mit Sternchen (*) weglassen.</w:t>
      </w:r>
    </w:p>
    <w:p w:rsidR="00DA0365" w:rsidRDefault="00DA0365" w:rsidP="00DA0365">
      <w:pPr>
        <w:pBdr>
          <w:top w:val="single" w:sz="4" w:space="4" w:color="auto"/>
          <w:left w:val="single" w:sz="4" w:space="4" w:color="auto"/>
          <w:bottom w:val="single" w:sz="4" w:space="4" w:color="auto"/>
          <w:right w:val="single" w:sz="4" w:space="4" w:color="auto"/>
        </w:pBdr>
        <w:tabs>
          <w:tab w:val="left" w:pos="426"/>
        </w:tabs>
        <w:rPr>
          <w:rFonts w:ascii="Arial" w:hAnsi="Arial" w:cs="Arial"/>
        </w:rPr>
      </w:pPr>
      <w:r w:rsidRPr="006C412C">
        <w:rPr>
          <w:rFonts w:ascii="Arial" w:hAnsi="Arial" w:cs="Arial"/>
          <w:u w:val="single"/>
        </w:rPr>
        <w:t>Sprachlernschülerinnen und -schüler</w:t>
      </w:r>
      <w:r w:rsidRPr="006C412C">
        <w:rPr>
          <w:rFonts w:ascii="Arial" w:hAnsi="Arial" w:cs="Arial"/>
        </w:rPr>
        <w:t xml:space="preserve"> arbeiten so:</w:t>
      </w:r>
    </w:p>
    <w:p w:rsidR="00DA0365" w:rsidRPr="006C412C" w:rsidRDefault="00DA0365" w:rsidP="00DA0365">
      <w:pPr>
        <w:pBdr>
          <w:top w:val="single" w:sz="4" w:space="4" w:color="auto"/>
          <w:left w:val="single" w:sz="4" w:space="4" w:color="auto"/>
          <w:bottom w:val="single" w:sz="4" w:space="4" w:color="auto"/>
          <w:right w:val="single" w:sz="4" w:space="4" w:color="auto"/>
        </w:pBdr>
        <w:tabs>
          <w:tab w:val="left" w:pos="426"/>
        </w:tabs>
        <w:rPr>
          <w:rFonts w:ascii="Arial" w:hAnsi="Arial" w:cs="Arial"/>
        </w:rPr>
      </w:pPr>
      <w:r w:rsidRPr="006C412C">
        <w:rPr>
          <w:rFonts w:ascii="Arial" w:hAnsi="Arial" w:cs="Arial"/>
        </w:rPr>
        <w:t xml:space="preserve">Schreibe zuerst den Text ab. </w:t>
      </w:r>
    </w:p>
    <w:p w:rsidR="00DA0365" w:rsidRDefault="00DA0365" w:rsidP="00DA0365">
      <w:pPr>
        <w:pBdr>
          <w:top w:val="single" w:sz="4" w:space="4" w:color="auto"/>
          <w:left w:val="single" w:sz="4" w:space="4" w:color="auto"/>
          <w:bottom w:val="single" w:sz="4" w:space="4" w:color="auto"/>
          <w:right w:val="single" w:sz="4" w:space="4" w:color="auto"/>
        </w:pBdr>
        <w:tabs>
          <w:tab w:val="left" w:pos="426"/>
        </w:tabs>
        <w:rPr>
          <w:rFonts w:ascii="Arial" w:hAnsi="Arial" w:cs="Arial"/>
        </w:rPr>
      </w:pPr>
      <w:r w:rsidRPr="006C412C">
        <w:rPr>
          <w:rFonts w:ascii="Arial" w:hAnsi="Arial" w:cs="Arial"/>
        </w:rPr>
        <w:t xml:space="preserve">Unterstreiche </w:t>
      </w:r>
      <w:r>
        <w:rPr>
          <w:rFonts w:ascii="Arial" w:hAnsi="Arial" w:cs="Arial"/>
        </w:rPr>
        <w:t>dann</w:t>
      </w:r>
      <w:r w:rsidRPr="006C412C">
        <w:rPr>
          <w:rFonts w:ascii="Arial" w:hAnsi="Arial" w:cs="Arial"/>
        </w:rPr>
        <w:t xml:space="preserve"> alle Wörter im Text, die du nicht kennst.</w:t>
      </w:r>
    </w:p>
    <w:p w:rsidR="00DA0365" w:rsidRDefault="00DA0365" w:rsidP="00DA0365">
      <w:pPr>
        <w:pBdr>
          <w:top w:val="single" w:sz="4" w:space="4" w:color="auto"/>
          <w:left w:val="single" w:sz="4" w:space="4" w:color="auto"/>
          <w:bottom w:val="single" w:sz="4" w:space="4" w:color="auto"/>
          <w:right w:val="single" w:sz="4" w:space="4" w:color="auto"/>
        </w:pBdr>
        <w:tabs>
          <w:tab w:val="left" w:pos="426"/>
        </w:tabs>
        <w:rPr>
          <w:rFonts w:ascii="Arial" w:hAnsi="Arial" w:cs="Arial"/>
        </w:rPr>
      </w:pPr>
      <w:r w:rsidRPr="006C412C">
        <w:rPr>
          <w:rFonts w:ascii="Arial" w:hAnsi="Arial" w:cs="Arial"/>
        </w:rPr>
        <w:t xml:space="preserve">Sieh in deinem Wörterbuch </w:t>
      </w:r>
      <w:r>
        <w:rPr>
          <w:rFonts w:ascii="Arial" w:hAnsi="Arial" w:cs="Arial"/>
        </w:rPr>
        <w:t xml:space="preserve">oder im Internet </w:t>
      </w:r>
      <w:r w:rsidRPr="006C412C">
        <w:rPr>
          <w:rFonts w:ascii="Arial" w:hAnsi="Arial" w:cs="Arial"/>
        </w:rPr>
        <w:t>nach, was das Wort bedeutet.</w:t>
      </w:r>
    </w:p>
    <w:p w:rsidR="00DA0365" w:rsidRPr="006C412C" w:rsidRDefault="00DA0365" w:rsidP="00DA0365">
      <w:pPr>
        <w:pBdr>
          <w:top w:val="single" w:sz="4" w:space="4" w:color="auto"/>
          <w:left w:val="single" w:sz="4" w:space="4" w:color="auto"/>
          <w:bottom w:val="single" w:sz="4" w:space="4" w:color="auto"/>
          <w:right w:val="single" w:sz="4" w:space="4" w:color="auto"/>
        </w:pBdr>
        <w:tabs>
          <w:tab w:val="left" w:pos="426"/>
        </w:tabs>
        <w:rPr>
          <w:rFonts w:ascii="Arial" w:hAnsi="Arial" w:cs="Arial"/>
        </w:rPr>
      </w:pPr>
      <w:r w:rsidRPr="006C412C">
        <w:rPr>
          <w:rFonts w:ascii="Arial" w:hAnsi="Arial" w:cs="Arial"/>
        </w:rPr>
        <w:t xml:space="preserve">Schreibe das Wort in </w:t>
      </w:r>
      <w:r>
        <w:rPr>
          <w:rFonts w:ascii="Arial" w:hAnsi="Arial" w:cs="Arial"/>
        </w:rPr>
        <w:t>ein</w:t>
      </w:r>
      <w:r w:rsidRPr="006C412C">
        <w:rPr>
          <w:rFonts w:ascii="Arial" w:hAnsi="Arial" w:cs="Arial"/>
        </w:rPr>
        <w:t xml:space="preserve"> Vokabelheft: </w:t>
      </w:r>
      <w:r>
        <w:rPr>
          <w:rFonts w:ascii="Arial" w:hAnsi="Arial" w:cs="Arial"/>
        </w:rPr>
        <w:t>A</w:t>
      </w:r>
      <w:r w:rsidRPr="006C412C">
        <w:rPr>
          <w:rFonts w:ascii="Arial" w:hAnsi="Arial" w:cs="Arial"/>
        </w:rPr>
        <w:t xml:space="preserve">uf der linken Seite schreibst du das Wort in deutscher Sprache, auf der rechten Seite schreibst du das Wort in deiner </w:t>
      </w:r>
      <w:r>
        <w:rPr>
          <w:rFonts w:ascii="Arial" w:hAnsi="Arial" w:cs="Arial"/>
        </w:rPr>
        <w:t>Muttersprache</w:t>
      </w:r>
      <w:r w:rsidRPr="006C412C">
        <w:rPr>
          <w:rFonts w:ascii="Arial" w:hAnsi="Arial" w:cs="Arial"/>
        </w:rPr>
        <w:t>.</w:t>
      </w:r>
    </w:p>
    <w:p w:rsidR="00DA0365" w:rsidRDefault="00DA0365" w:rsidP="00DA0365">
      <w:pPr>
        <w:pBdr>
          <w:top w:val="single" w:sz="4" w:space="4" w:color="auto"/>
          <w:left w:val="single" w:sz="4" w:space="4" w:color="auto"/>
          <w:bottom w:val="single" w:sz="4" w:space="4" w:color="auto"/>
          <w:right w:val="single" w:sz="4" w:space="4" w:color="auto"/>
        </w:pBdr>
        <w:tabs>
          <w:tab w:val="left" w:pos="426"/>
        </w:tabs>
        <w:rPr>
          <w:rFonts w:ascii="Arial" w:hAnsi="Arial" w:cs="Arial"/>
        </w:rPr>
      </w:pPr>
      <w:r>
        <w:rPr>
          <w:rFonts w:ascii="Arial" w:hAnsi="Arial" w:cs="Arial"/>
        </w:rPr>
        <w:t>Du</w:t>
      </w:r>
      <w:r w:rsidRPr="006C412C">
        <w:rPr>
          <w:rFonts w:ascii="Arial" w:hAnsi="Arial" w:cs="Arial"/>
        </w:rPr>
        <w:t xml:space="preserve"> kannst </w:t>
      </w:r>
      <w:r>
        <w:rPr>
          <w:rFonts w:ascii="Arial" w:hAnsi="Arial" w:cs="Arial"/>
        </w:rPr>
        <w:t xml:space="preserve">dann auch noch versuchen, einige </w:t>
      </w:r>
      <w:r w:rsidRPr="006C412C">
        <w:rPr>
          <w:rFonts w:ascii="Arial" w:hAnsi="Arial" w:cs="Arial"/>
        </w:rPr>
        <w:t xml:space="preserve">Aufgaben </w:t>
      </w:r>
      <w:r>
        <w:rPr>
          <w:rFonts w:ascii="Arial" w:hAnsi="Arial" w:cs="Arial"/>
        </w:rPr>
        <w:t>zu lösen.</w:t>
      </w:r>
    </w:p>
    <w:p w:rsidR="00DA0365" w:rsidRPr="00F94BFB" w:rsidRDefault="00DA0365" w:rsidP="00DA0365">
      <w:pPr>
        <w:rPr>
          <w:rFonts w:ascii="Arial" w:hAnsi="Arial" w:cs="Arial"/>
        </w:rPr>
      </w:pPr>
      <w:r>
        <w:rPr>
          <w:rFonts w:ascii="Arial" w:hAnsi="Arial" w:cs="Arial"/>
        </w:rPr>
        <w:t>S. 12, Nr. 1, 2, 3*, 4*</w:t>
      </w:r>
    </w:p>
    <w:p w:rsidR="00DA0365" w:rsidRPr="00F94BFB" w:rsidRDefault="00DA0365" w:rsidP="00DA0365">
      <w:pPr>
        <w:rPr>
          <w:rFonts w:ascii="Arial" w:hAnsi="Arial" w:cs="Arial"/>
        </w:rPr>
      </w:pPr>
      <w:r>
        <w:rPr>
          <w:rFonts w:ascii="Arial" w:hAnsi="Arial" w:cs="Arial"/>
        </w:rPr>
        <w:t>S. 13, Nr. 8, 9*</w:t>
      </w:r>
    </w:p>
    <w:p w:rsidR="00DA0365" w:rsidRPr="00F94BFB" w:rsidRDefault="00DA0365" w:rsidP="00DA0365">
      <w:pPr>
        <w:rPr>
          <w:rFonts w:ascii="Arial" w:hAnsi="Arial" w:cs="Arial"/>
        </w:rPr>
      </w:pPr>
      <w:r>
        <w:rPr>
          <w:rFonts w:ascii="Arial" w:hAnsi="Arial" w:cs="Arial"/>
        </w:rPr>
        <w:t>S. 14, Nr. 1, 2*, 3*</w:t>
      </w:r>
    </w:p>
    <w:p w:rsidR="00DA0365" w:rsidRDefault="00DA0365" w:rsidP="00DA0365">
      <w:pPr>
        <w:rPr>
          <w:rFonts w:ascii="Arial" w:hAnsi="Arial" w:cs="Arial"/>
        </w:rPr>
      </w:pPr>
      <w:r w:rsidRPr="00F94BFB">
        <w:rPr>
          <w:rFonts w:ascii="Arial" w:hAnsi="Arial" w:cs="Arial"/>
        </w:rPr>
        <w:t>S. 16, Nr. 1</w:t>
      </w:r>
      <w:r>
        <w:rPr>
          <w:rFonts w:ascii="Arial" w:hAnsi="Arial" w:cs="Arial"/>
        </w:rPr>
        <w:t>, 2, 3*</w:t>
      </w:r>
    </w:p>
    <w:p w:rsidR="00DA0365" w:rsidRDefault="00DA0365" w:rsidP="00DA0365">
      <w:pPr>
        <w:rPr>
          <w:rFonts w:ascii="Arial" w:hAnsi="Arial" w:cs="Arial"/>
        </w:rPr>
      </w:pPr>
      <w:r>
        <w:rPr>
          <w:rFonts w:ascii="Arial" w:hAnsi="Arial" w:cs="Arial"/>
        </w:rPr>
        <w:t>S. 17, Nr. 4, 5, 6*</w:t>
      </w:r>
    </w:p>
    <w:p w:rsidR="00DA0365" w:rsidRDefault="00DA0365" w:rsidP="00DA0365">
      <w:pPr>
        <w:rPr>
          <w:rFonts w:ascii="Arial" w:hAnsi="Arial" w:cs="Arial"/>
        </w:rPr>
      </w:pPr>
      <w:r>
        <w:rPr>
          <w:rFonts w:ascii="Arial" w:hAnsi="Arial" w:cs="Arial"/>
        </w:rPr>
        <w:t>S. 18, Nr. 1, 3*</w:t>
      </w:r>
    </w:p>
    <w:p w:rsidR="00DA0365" w:rsidRDefault="00DA0365" w:rsidP="00DA0365">
      <w:pPr>
        <w:rPr>
          <w:rFonts w:ascii="Arial" w:hAnsi="Arial" w:cs="Arial"/>
        </w:rPr>
      </w:pPr>
      <w:r>
        <w:rPr>
          <w:rFonts w:ascii="Arial" w:hAnsi="Arial" w:cs="Arial"/>
        </w:rPr>
        <w:t>S. 19, Nr. 4, 5*</w:t>
      </w:r>
    </w:p>
    <w:p w:rsidR="00DA0365" w:rsidRDefault="00DA0365" w:rsidP="00DA0365">
      <w:pPr>
        <w:rPr>
          <w:rFonts w:ascii="Arial" w:hAnsi="Arial" w:cs="Arial"/>
        </w:rPr>
      </w:pPr>
      <w:r>
        <w:rPr>
          <w:rFonts w:ascii="Arial" w:hAnsi="Arial" w:cs="Arial"/>
        </w:rPr>
        <w:t>S. 22-23, Nr. 1, 2*, 3, 4*</w:t>
      </w:r>
    </w:p>
    <w:p w:rsidR="00DA0365" w:rsidRDefault="00DA0365" w:rsidP="00DA0365">
      <w:pPr>
        <w:rPr>
          <w:rFonts w:ascii="Arial" w:hAnsi="Arial" w:cs="Arial"/>
        </w:rPr>
      </w:pPr>
      <w:r>
        <w:rPr>
          <w:rFonts w:ascii="Arial" w:hAnsi="Arial" w:cs="Arial"/>
        </w:rPr>
        <w:t>S. 24-25, Nr. 1, 2, 3*, 4*</w:t>
      </w:r>
    </w:p>
    <w:p w:rsidR="00DA0365" w:rsidRDefault="00DA0365" w:rsidP="00DA0365">
      <w:pPr>
        <w:rPr>
          <w:rFonts w:ascii="Arial" w:hAnsi="Arial" w:cs="Arial"/>
        </w:rPr>
      </w:pPr>
      <w:r>
        <w:rPr>
          <w:rFonts w:ascii="Arial" w:hAnsi="Arial" w:cs="Arial"/>
        </w:rPr>
        <w:t>S. 28, Nr. 1</w:t>
      </w:r>
    </w:p>
    <w:p w:rsidR="00DA0365" w:rsidRDefault="00DA0365" w:rsidP="00DA0365">
      <w:pPr>
        <w:rPr>
          <w:rFonts w:ascii="Arial" w:hAnsi="Arial" w:cs="Arial"/>
        </w:rPr>
      </w:pPr>
      <w:r>
        <w:rPr>
          <w:rFonts w:ascii="Arial" w:hAnsi="Arial" w:cs="Arial"/>
        </w:rPr>
        <w:t>S. 29, Nr. 5*</w:t>
      </w:r>
    </w:p>
    <w:p w:rsidR="00DA0365" w:rsidRPr="00DA0365" w:rsidRDefault="00DA0365" w:rsidP="00E31BD6">
      <w:pPr>
        <w:rPr>
          <w:rFonts w:ascii="Arial" w:hAnsi="Arial" w:cs="Arial"/>
        </w:rPr>
      </w:pPr>
      <w:r>
        <w:rPr>
          <w:rFonts w:ascii="Arial" w:hAnsi="Arial" w:cs="Arial"/>
        </w:rPr>
        <w:t>S. 30, Nr. 1, 2*</w:t>
      </w:r>
    </w:p>
    <w:p w:rsidR="00DA0365" w:rsidRDefault="00DA0365">
      <w:pPr>
        <w:rPr>
          <w:b/>
          <w:u w:val="single"/>
        </w:rPr>
      </w:pPr>
      <w:r>
        <w:rPr>
          <w:b/>
          <w:u w:val="single"/>
        </w:rPr>
        <w:br w:type="page"/>
      </w:r>
    </w:p>
    <w:tbl>
      <w:tblPr>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bottom w:w="28" w:type="dxa"/>
        </w:tblCellMar>
        <w:tblLook w:val="04A0"/>
      </w:tblPr>
      <w:tblGrid>
        <w:gridCol w:w="959"/>
        <w:gridCol w:w="1417"/>
        <w:gridCol w:w="5812"/>
        <w:gridCol w:w="1100"/>
      </w:tblGrid>
      <w:tr w:rsidR="00DA0365" w:rsidRPr="009A1836" w:rsidTr="008815CB">
        <w:tc>
          <w:tcPr>
            <w:tcW w:w="959" w:type="dxa"/>
            <w:shd w:val="clear" w:color="auto" w:fill="BFBFBF"/>
          </w:tcPr>
          <w:p w:rsidR="00DA0365" w:rsidRPr="009B5018" w:rsidRDefault="00DA0365" w:rsidP="008815CB">
            <w:pPr>
              <w:spacing w:before="60" w:after="60"/>
              <w:rPr>
                <w:rStyle w:val="Funotenzeichen"/>
                <w:rFonts w:ascii="Arial" w:hAnsi="Arial" w:cs="Arial"/>
              </w:rPr>
            </w:pPr>
            <w:r w:rsidRPr="009B5018">
              <w:rPr>
                <w:rFonts w:ascii="Arial" w:hAnsi="Arial" w:cs="Arial"/>
              </w:rPr>
              <w:lastRenderedPageBreak/>
              <w:t>Klasse</w:t>
            </w:r>
          </w:p>
        </w:tc>
        <w:tc>
          <w:tcPr>
            <w:tcW w:w="1417" w:type="dxa"/>
            <w:shd w:val="clear" w:color="auto" w:fill="BFBFBF"/>
          </w:tcPr>
          <w:p w:rsidR="00DA0365" w:rsidRPr="009B5018" w:rsidRDefault="00DA0365" w:rsidP="008815CB">
            <w:pPr>
              <w:spacing w:before="60" w:after="60"/>
              <w:rPr>
                <w:rStyle w:val="Funotenzeichen"/>
                <w:rFonts w:ascii="Arial" w:hAnsi="Arial" w:cs="Arial"/>
              </w:rPr>
            </w:pPr>
            <w:r w:rsidRPr="009B5018">
              <w:rPr>
                <w:rFonts w:ascii="Arial" w:hAnsi="Arial" w:cs="Arial"/>
              </w:rPr>
              <w:t>Fach</w:t>
            </w:r>
          </w:p>
        </w:tc>
        <w:tc>
          <w:tcPr>
            <w:tcW w:w="5812" w:type="dxa"/>
            <w:shd w:val="clear" w:color="auto" w:fill="BFBFBF"/>
          </w:tcPr>
          <w:p w:rsidR="00DA0365" w:rsidRPr="009B5018" w:rsidRDefault="00DA0365" w:rsidP="008815CB">
            <w:pPr>
              <w:spacing w:before="60" w:after="60"/>
              <w:rPr>
                <w:rStyle w:val="Funotenzeichen"/>
                <w:rFonts w:ascii="Arial" w:hAnsi="Arial" w:cs="Arial"/>
              </w:rPr>
            </w:pPr>
            <w:r w:rsidRPr="009B5018">
              <w:rPr>
                <w:rFonts w:ascii="Arial" w:hAnsi="Arial" w:cs="Arial"/>
              </w:rPr>
              <w:t>Arbeitsaufgaben ab 22.04.2020</w:t>
            </w:r>
          </w:p>
        </w:tc>
        <w:tc>
          <w:tcPr>
            <w:tcW w:w="1100" w:type="dxa"/>
            <w:shd w:val="clear" w:color="auto" w:fill="BFBFBF"/>
          </w:tcPr>
          <w:p w:rsidR="00DA0365" w:rsidRPr="009B5018" w:rsidRDefault="00DA0365" w:rsidP="008815CB">
            <w:pPr>
              <w:spacing w:before="60" w:after="60"/>
              <w:rPr>
                <w:rStyle w:val="Funotenzeichen"/>
                <w:rFonts w:ascii="Arial" w:hAnsi="Arial" w:cs="Arial"/>
              </w:rPr>
            </w:pPr>
            <w:r w:rsidRPr="009B5018">
              <w:rPr>
                <w:rFonts w:ascii="Arial" w:hAnsi="Arial" w:cs="Arial"/>
              </w:rPr>
              <w:t>Lehrkraft</w:t>
            </w:r>
          </w:p>
        </w:tc>
      </w:tr>
      <w:tr w:rsidR="00DA0365" w:rsidRPr="009A1836" w:rsidTr="008815CB">
        <w:tc>
          <w:tcPr>
            <w:tcW w:w="959" w:type="dxa"/>
            <w:shd w:val="clear" w:color="auto" w:fill="BFBFBF"/>
          </w:tcPr>
          <w:p w:rsidR="00DA0365" w:rsidRPr="009B5018" w:rsidRDefault="00DA0365" w:rsidP="008815CB">
            <w:pPr>
              <w:spacing w:before="60" w:after="60"/>
              <w:rPr>
                <w:rStyle w:val="Funotenzeichen"/>
                <w:rFonts w:ascii="Arial" w:hAnsi="Arial" w:cs="Arial"/>
              </w:rPr>
            </w:pPr>
            <w:r w:rsidRPr="009B5018">
              <w:rPr>
                <w:rFonts w:ascii="Arial" w:hAnsi="Arial" w:cs="Arial"/>
              </w:rPr>
              <w:t>7d</w:t>
            </w:r>
          </w:p>
        </w:tc>
        <w:tc>
          <w:tcPr>
            <w:tcW w:w="1417" w:type="dxa"/>
            <w:shd w:val="clear" w:color="auto" w:fill="BFBFBF"/>
          </w:tcPr>
          <w:p w:rsidR="00DA0365" w:rsidRPr="009B5018" w:rsidRDefault="00DA0365" w:rsidP="008815CB">
            <w:pPr>
              <w:spacing w:before="60" w:after="60"/>
              <w:rPr>
                <w:rStyle w:val="Funotenzeichen"/>
                <w:rFonts w:ascii="Arial" w:hAnsi="Arial" w:cs="Arial"/>
              </w:rPr>
            </w:pPr>
            <w:r w:rsidRPr="009B5018">
              <w:rPr>
                <w:rFonts w:ascii="Arial" w:hAnsi="Arial" w:cs="Arial"/>
              </w:rPr>
              <w:t>Politik</w:t>
            </w:r>
          </w:p>
        </w:tc>
        <w:tc>
          <w:tcPr>
            <w:tcW w:w="5812" w:type="dxa"/>
            <w:shd w:val="clear" w:color="auto" w:fill="BFBFBF"/>
          </w:tcPr>
          <w:p w:rsidR="00DA0365" w:rsidRPr="009B5018" w:rsidRDefault="00DA0365" w:rsidP="008815CB">
            <w:pPr>
              <w:spacing w:before="60" w:after="60"/>
              <w:rPr>
                <w:rFonts w:ascii="Arial" w:hAnsi="Arial" w:cs="Arial"/>
              </w:rPr>
            </w:pPr>
            <w:r w:rsidRPr="009B5018">
              <w:rPr>
                <w:rFonts w:ascii="Arial" w:hAnsi="Arial" w:cs="Arial"/>
              </w:rPr>
              <w:t>Zusammenleben in der Demokratie (Wiederholung)</w:t>
            </w:r>
          </w:p>
          <w:p w:rsidR="00DA0365" w:rsidRPr="009B5018" w:rsidRDefault="00DA0365" w:rsidP="008815CB">
            <w:pPr>
              <w:spacing w:before="60" w:after="60"/>
              <w:rPr>
                <w:rStyle w:val="Funotenzeichen"/>
                <w:rFonts w:ascii="Arial" w:hAnsi="Arial" w:cs="Arial"/>
              </w:rPr>
            </w:pPr>
            <w:r w:rsidRPr="009B5018">
              <w:rPr>
                <w:rFonts w:ascii="Arial" w:hAnsi="Arial" w:cs="Arial"/>
              </w:rPr>
              <w:t>Arbeit und soziale Sicherung (Wiederholung)</w:t>
            </w:r>
          </w:p>
        </w:tc>
        <w:tc>
          <w:tcPr>
            <w:tcW w:w="1100" w:type="dxa"/>
            <w:shd w:val="clear" w:color="auto" w:fill="BFBFBF"/>
          </w:tcPr>
          <w:p w:rsidR="00DA0365" w:rsidRPr="009B5018" w:rsidRDefault="00DA0365" w:rsidP="008815CB">
            <w:pPr>
              <w:spacing w:before="60" w:after="60"/>
              <w:rPr>
                <w:rStyle w:val="Funotenzeichen"/>
                <w:rFonts w:ascii="Arial" w:hAnsi="Arial" w:cs="Arial"/>
              </w:rPr>
            </w:pPr>
            <w:proofErr w:type="spellStart"/>
            <w:r w:rsidRPr="009B5018">
              <w:rPr>
                <w:rFonts w:ascii="Arial" w:hAnsi="Arial" w:cs="Arial"/>
              </w:rPr>
              <w:t>Fleßner</w:t>
            </w:r>
            <w:proofErr w:type="spellEnd"/>
          </w:p>
        </w:tc>
      </w:tr>
    </w:tbl>
    <w:p w:rsidR="00DA0365" w:rsidRDefault="00DA0365" w:rsidP="00DA0365"/>
    <w:p w:rsidR="00DA0365" w:rsidRPr="006C412C" w:rsidRDefault="00DA0365" w:rsidP="00DA0365">
      <w:pPr>
        <w:pBdr>
          <w:top w:val="single" w:sz="4" w:space="4" w:color="auto"/>
          <w:left w:val="single" w:sz="4" w:space="4" w:color="auto"/>
          <w:bottom w:val="single" w:sz="4" w:space="4" w:color="auto"/>
          <w:right w:val="single" w:sz="4" w:space="4" w:color="auto"/>
        </w:pBdr>
        <w:tabs>
          <w:tab w:val="left" w:pos="426"/>
        </w:tabs>
        <w:spacing w:after="120"/>
        <w:rPr>
          <w:rFonts w:ascii="Arial" w:hAnsi="Arial" w:cs="Arial"/>
        </w:rPr>
      </w:pPr>
      <w:r>
        <w:rPr>
          <w:rFonts w:ascii="Arial" w:hAnsi="Arial" w:cs="Arial"/>
        </w:rPr>
        <w:t xml:space="preserve">Die Aufgaben und Texte findest du im </w:t>
      </w:r>
      <w:r>
        <w:rPr>
          <w:rFonts w:ascii="Arial" w:hAnsi="Arial" w:cs="Arial"/>
          <w:u w:val="single"/>
        </w:rPr>
        <w:t>Schulbuch</w:t>
      </w:r>
      <w:r>
        <w:rPr>
          <w:rFonts w:ascii="Arial" w:hAnsi="Arial" w:cs="Arial"/>
        </w:rPr>
        <w:t xml:space="preserve">. </w:t>
      </w:r>
      <w:r w:rsidRPr="006C412C">
        <w:rPr>
          <w:rFonts w:ascii="Arial" w:hAnsi="Arial" w:cs="Arial"/>
        </w:rPr>
        <w:t>Lies zuerst die Texte und schau dir die Bilder an. Bearbeite dann die Aufgaben</w:t>
      </w:r>
      <w:r>
        <w:rPr>
          <w:rFonts w:ascii="Arial" w:hAnsi="Arial" w:cs="Arial"/>
        </w:rPr>
        <w:t xml:space="preserve"> der Reihe nach</w:t>
      </w:r>
      <w:r w:rsidRPr="006C412C">
        <w:rPr>
          <w:rFonts w:ascii="Arial" w:hAnsi="Arial" w:cs="Arial"/>
        </w:rPr>
        <w:t xml:space="preserve">. </w:t>
      </w:r>
      <w:r>
        <w:rPr>
          <w:rFonts w:ascii="Arial" w:hAnsi="Arial" w:cs="Arial"/>
        </w:rPr>
        <w:t xml:space="preserve">Versuche alle Aufgaben zu lösen. </w:t>
      </w:r>
      <w:r w:rsidRPr="006C412C">
        <w:rPr>
          <w:rFonts w:ascii="Arial" w:hAnsi="Arial" w:cs="Arial"/>
        </w:rPr>
        <w:t xml:space="preserve">Schreibe auf ein Blatt Papier. Das Blatt ordnest du in deine </w:t>
      </w:r>
      <w:r>
        <w:rPr>
          <w:rFonts w:ascii="Arial" w:hAnsi="Arial" w:cs="Arial"/>
        </w:rPr>
        <w:t>Politik</w:t>
      </w:r>
      <w:r w:rsidRPr="006C412C">
        <w:rPr>
          <w:rFonts w:ascii="Arial" w:hAnsi="Arial" w:cs="Arial"/>
        </w:rPr>
        <w:t>mappe.</w:t>
      </w:r>
    </w:p>
    <w:p w:rsidR="00DA0365" w:rsidRPr="006C412C" w:rsidRDefault="00DA0365" w:rsidP="00DA0365">
      <w:pPr>
        <w:pBdr>
          <w:top w:val="single" w:sz="4" w:space="4" w:color="auto"/>
          <w:left w:val="single" w:sz="4" w:space="4" w:color="auto"/>
          <w:bottom w:val="single" w:sz="4" w:space="4" w:color="auto"/>
          <w:right w:val="single" w:sz="4" w:space="4" w:color="auto"/>
        </w:pBdr>
        <w:tabs>
          <w:tab w:val="left" w:pos="426"/>
        </w:tabs>
        <w:spacing w:after="120"/>
        <w:rPr>
          <w:rFonts w:ascii="Arial" w:hAnsi="Arial" w:cs="Arial"/>
        </w:rPr>
      </w:pPr>
      <w:r w:rsidRPr="006C412C">
        <w:rPr>
          <w:rFonts w:ascii="Arial" w:hAnsi="Arial" w:cs="Arial"/>
        </w:rPr>
        <w:t xml:space="preserve">Schülerinnen und Schüler mit </w:t>
      </w:r>
      <w:r w:rsidRPr="006C412C">
        <w:rPr>
          <w:rFonts w:ascii="Arial" w:hAnsi="Arial" w:cs="Arial"/>
          <w:u w:val="single"/>
        </w:rPr>
        <w:t>Förderbedarf L</w:t>
      </w:r>
      <w:r w:rsidRPr="006C412C">
        <w:rPr>
          <w:rFonts w:ascii="Arial" w:hAnsi="Arial" w:cs="Arial"/>
        </w:rPr>
        <w:t xml:space="preserve"> können die Aufgaben mit Sternchen (*) weglassen.</w:t>
      </w:r>
    </w:p>
    <w:p w:rsidR="00DA0365" w:rsidRDefault="00DA0365" w:rsidP="00DA0365">
      <w:pPr>
        <w:pBdr>
          <w:top w:val="single" w:sz="4" w:space="4" w:color="auto"/>
          <w:left w:val="single" w:sz="4" w:space="4" w:color="auto"/>
          <w:bottom w:val="single" w:sz="4" w:space="4" w:color="auto"/>
          <w:right w:val="single" w:sz="4" w:space="4" w:color="auto"/>
        </w:pBdr>
        <w:tabs>
          <w:tab w:val="left" w:pos="426"/>
        </w:tabs>
        <w:rPr>
          <w:rFonts w:ascii="Arial" w:hAnsi="Arial" w:cs="Arial"/>
        </w:rPr>
      </w:pPr>
      <w:r w:rsidRPr="006C412C">
        <w:rPr>
          <w:rFonts w:ascii="Arial" w:hAnsi="Arial" w:cs="Arial"/>
          <w:u w:val="single"/>
        </w:rPr>
        <w:t>Sprachlernschülerinnen und -schüler</w:t>
      </w:r>
      <w:r w:rsidRPr="006C412C">
        <w:rPr>
          <w:rFonts w:ascii="Arial" w:hAnsi="Arial" w:cs="Arial"/>
        </w:rPr>
        <w:t xml:space="preserve"> arbeiten so:</w:t>
      </w:r>
    </w:p>
    <w:p w:rsidR="00DA0365" w:rsidRPr="006C412C" w:rsidRDefault="00DA0365" w:rsidP="00DA0365">
      <w:pPr>
        <w:pBdr>
          <w:top w:val="single" w:sz="4" w:space="4" w:color="auto"/>
          <w:left w:val="single" w:sz="4" w:space="4" w:color="auto"/>
          <w:bottom w:val="single" w:sz="4" w:space="4" w:color="auto"/>
          <w:right w:val="single" w:sz="4" w:space="4" w:color="auto"/>
        </w:pBdr>
        <w:tabs>
          <w:tab w:val="left" w:pos="426"/>
        </w:tabs>
        <w:rPr>
          <w:rFonts w:ascii="Arial" w:hAnsi="Arial" w:cs="Arial"/>
        </w:rPr>
      </w:pPr>
      <w:r w:rsidRPr="006C412C">
        <w:rPr>
          <w:rFonts w:ascii="Arial" w:hAnsi="Arial" w:cs="Arial"/>
        </w:rPr>
        <w:t xml:space="preserve">Schreibe zuerst den Text ab. </w:t>
      </w:r>
    </w:p>
    <w:p w:rsidR="00DA0365" w:rsidRDefault="00DA0365" w:rsidP="00DA0365">
      <w:pPr>
        <w:pBdr>
          <w:top w:val="single" w:sz="4" w:space="4" w:color="auto"/>
          <w:left w:val="single" w:sz="4" w:space="4" w:color="auto"/>
          <w:bottom w:val="single" w:sz="4" w:space="4" w:color="auto"/>
          <w:right w:val="single" w:sz="4" w:space="4" w:color="auto"/>
        </w:pBdr>
        <w:tabs>
          <w:tab w:val="left" w:pos="426"/>
        </w:tabs>
        <w:rPr>
          <w:rFonts w:ascii="Arial" w:hAnsi="Arial" w:cs="Arial"/>
        </w:rPr>
      </w:pPr>
      <w:r w:rsidRPr="006C412C">
        <w:rPr>
          <w:rFonts w:ascii="Arial" w:hAnsi="Arial" w:cs="Arial"/>
        </w:rPr>
        <w:t xml:space="preserve">Unterstreiche </w:t>
      </w:r>
      <w:r>
        <w:rPr>
          <w:rFonts w:ascii="Arial" w:hAnsi="Arial" w:cs="Arial"/>
        </w:rPr>
        <w:t>dann</w:t>
      </w:r>
      <w:r w:rsidRPr="006C412C">
        <w:rPr>
          <w:rFonts w:ascii="Arial" w:hAnsi="Arial" w:cs="Arial"/>
        </w:rPr>
        <w:t xml:space="preserve"> alle Wörter im Text, die du nicht kennst.</w:t>
      </w:r>
    </w:p>
    <w:p w:rsidR="00DA0365" w:rsidRDefault="00DA0365" w:rsidP="00DA0365">
      <w:pPr>
        <w:pBdr>
          <w:top w:val="single" w:sz="4" w:space="4" w:color="auto"/>
          <w:left w:val="single" w:sz="4" w:space="4" w:color="auto"/>
          <w:bottom w:val="single" w:sz="4" w:space="4" w:color="auto"/>
          <w:right w:val="single" w:sz="4" w:space="4" w:color="auto"/>
        </w:pBdr>
        <w:tabs>
          <w:tab w:val="left" w:pos="426"/>
        </w:tabs>
        <w:rPr>
          <w:rFonts w:ascii="Arial" w:hAnsi="Arial" w:cs="Arial"/>
        </w:rPr>
      </w:pPr>
      <w:r w:rsidRPr="006C412C">
        <w:rPr>
          <w:rFonts w:ascii="Arial" w:hAnsi="Arial" w:cs="Arial"/>
        </w:rPr>
        <w:t xml:space="preserve">Sieh in deinem Wörterbuch </w:t>
      </w:r>
      <w:r>
        <w:rPr>
          <w:rFonts w:ascii="Arial" w:hAnsi="Arial" w:cs="Arial"/>
        </w:rPr>
        <w:t xml:space="preserve">oder im Internet </w:t>
      </w:r>
      <w:r w:rsidRPr="006C412C">
        <w:rPr>
          <w:rFonts w:ascii="Arial" w:hAnsi="Arial" w:cs="Arial"/>
        </w:rPr>
        <w:t>nach, was das Wort bedeutet.</w:t>
      </w:r>
    </w:p>
    <w:p w:rsidR="00DA0365" w:rsidRPr="006C412C" w:rsidRDefault="00DA0365" w:rsidP="00DA0365">
      <w:pPr>
        <w:pBdr>
          <w:top w:val="single" w:sz="4" w:space="4" w:color="auto"/>
          <w:left w:val="single" w:sz="4" w:space="4" w:color="auto"/>
          <w:bottom w:val="single" w:sz="4" w:space="4" w:color="auto"/>
          <w:right w:val="single" w:sz="4" w:space="4" w:color="auto"/>
        </w:pBdr>
        <w:tabs>
          <w:tab w:val="left" w:pos="426"/>
        </w:tabs>
        <w:rPr>
          <w:rFonts w:ascii="Arial" w:hAnsi="Arial" w:cs="Arial"/>
        </w:rPr>
      </w:pPr>
      <w:r w:rsidRPr="006C412C">
        <w:rPr>
          <w:rFonts w:ascii="Arial" w:hAnsi="Arial" w:cs="Arial"/>
        </w:rPr>
        <w:t xml:space="preserve">Schreibe das Wort in </w:t>
      </w:r>
      <w:r>
        <w:rPr>
          <w:rFonts w:ascii="Arial" w:hAnsi="Arial" w:cs="Arial"/>
        </w:rPr>
        <w:t>ein</w:t>
      </w:r>
      <w:r w:rsidRPr="006C412C">
        <w:rPr>
          <w:rFonts w:ascii="Arial" w:hAnsi="Arial" w:cs="Arial"/>
        </w:rPr>
        <w:t xml:space="preserve"> Vokabelheft: </w:t>
      </w:r>
      <w:r>
        <w:rPr>
          <w:rFonts w:ascii="Arial" w:hAnsi="Arial" w:cs="Arial"/>
        </w:rPr>
        <w:t>A</w:t>
      </w:r>
      <w:r w:rsidRPr="006C412C">
        <w:rPr>
          <w:rFonts w:ascii="Arial" w:hAnsi="Arial" w:cs="Arial"/>
        </w:rPr>
        <w:t xml:space="preserve">uf der linken Seite schreibst du das Wort in deutscher Sprache, auf der rechten Seite schreibst du das Wort in deiner </w:t>
      </w:r>
      <w:r>
        <w:rPr>
          <w:rFonts w:ascii="Arial" w:hAnsi="Arial" w:cs="Arial"/>
        </w:rPr>
        <w:t>Muttersprache</w:t>
      </w:r>
      <w:r w:rsidRPr="006C412C">
        <w:rPr>
          <w:rFonts w:ascii="Arial" w:hAnsi="Arial" w:cs="Arial"/>
        </w:rPr>
        <w:t>.</w:t>
      </w:r>
    </w:p>
    <w:p w:rsidR="00DA0365" w:rsidRPr="006C412C" w:rsidRDefault="00DA0365" w:rsidP="00DA0365">
      <w:pPr>
        <w:pBdr>
          <w:top w:val="single" w:sz="4" w:space="4" w:color="auto"/>
          <w:left w:val="single" w:sz="4" w:space="4" w:color="auto"/>
          <w:bottom w:val="single" w:sz="4" w:space="4" w:color="auto"/>
          <w:right w:val="single" w:sz="4" w:space="4" w:color="auto"/>
        </w:pBdr>
        <w:tabs>
          <w:tab w:val="left" w:pos="426"/>
        </w:tabs>
        <w:rPr>
          <w:rFonts w:ascii="Arial" w:hAnsi="Arial" w:cs="Arial"/>
        </w:rPr>
      </w:pPr>
      <w:r>
        <w:rPr>
          <w:rFonts w:ascii="Arial" w:hAnsi="Arial" w:cs="Arial"/>
        </w:rPr>
        <w:t>Du</w:t>
      </w:r>
      <w:r w:rsidRPr="006C412C">
        <w:rPr>
          <w:rFonts w:ascii="Arial" w:hAnsi="Arial" w:cs="Arial"/>
        </w:rPr>
        <w:t xml:space="preserve"> kannst </w:t>
      </w:r>
      <w:r>
        <w:rPr>
          <w:rFonts w:ascii="Arial" w:hAnsi="Arial" w:cs="Arial"/>
        </w:rPr>
        <w:t xml:space="preserve">dann auch noch versuchen, einige </w:t>
      </w:r>
      <w:r w:rsidRPr="006C412C">
        <w:rPr>
          <w:rFonts w:ascii="Arial" w:hAnsi="Arial" w:cs="Arial"/>
        </w:rPr>
        <w:t xml:space="preserve">Aufgaben </w:t>
      </w:r>
      <w:r>
        <w:rPr>
          <w:rFonts w:ascii="Arial" w:hAnsi="Arial" w:cs="Arial"/>
        </w:rPr>
        <w:t>zu lösen.</w:t>
      </w:r>
    </w:p>
    <w:p w:rsidR="00DA0365" w:rsidRDefault="00DA0365" w:rsidP="00DA0365">
      <w:pPr>
        <w:rPr>
          <w:rFonts w:ascii="Arial" w:hAnsi="Arial" w:cs="Arial"/>
        </w:rPr>
      </w:pPr>
    </w:p>
    <w:p w:rsidR="00DA0365" w:rsidRDefault="00DA0365" w:rsidP="00DA0365">
      <w:pPr>
        <w:rPr>
          <w:rFonts w:ascii="Arial" w:hAnsi="Arial" w:cs="Arial"/>
        </w:rPr>
      </w:pPr>
      <w:r>
        <w:rPr>
          <w:rFonts w:ascii="Arial" w:hAnsi="Arial" w:cs="Arial"/>
        </w:rPr>
        <w:t>S. 176-177, Nr. 1, 2, 3, 4*, 5, 6a+b</w:t>
      </w:r>
    </w:p>
    <w:p w:rsidR="00DA0365" w:rsidRPr="00F94BFB" w:rsidRDefault="00DA0365" w:rsidP="00DA0365">
      <w:pPr>
        <w:tabs>
          <w:tab w:val="left" w:pos="1418"/>
        </w:tabs>
        <w:rPr>
          <w:rFonts w:ascii="Arial" w:hAnsi="Arial" w:cs="Arial"/>
        </w:rPr>
      </w:pPr>
      <w:r>
        <w:rPr>
          <w:rFonts w:ascii="Arial" w:hAnsi="Arial" w:cs="Arial"/>
        </w:rPr>
        <w:t xml:space="preserve">zu S. 178: </w:t>
      </w:r>
      <w:r>
        <w:rPr>
          <w:rFonts w:ascii="Arial" w:hAnsi="Arial" w:cs="Arial"/>
        </w:rPr>
        <w:tab/>
        <w:t xml:space="preserve">Was ist ein Konflikt? Was ist ein Kompromiss? Erkläre beides mit </w:t>
      </w:r>
      <w:r>
        <w:rPr>
          <w:rFonts w:ascii="Arial" w:hAnsi="Arial" w:cs="Arial"/>
        </w:rPr>
        <w:tab/>
        <w:t>eigenen Worten.</w:t>
      </w:r>
    </w:p>
    <w:p w:rsidR="00DA0365" w:rsidRDefault="00DA0365" w:rsidP="00DA0365">
      <w:pPr>
        <w:rPr>
          <w:rFonts w:ascii="Arial" w:hAnsi="Arial" w:cs="Arial"/>
        </w:rPr>
      </w:pPr>
      <w:r>
        <w:rPr>
          <w:rFonts w:ascii="Arial" w:hAnsi="Arial" w:cs="Arial"/>
        </w:rPr>
        <w:t xml:space="preserve">zu S. 180: </w:t>
      </w:r>
      <w:r>
        <w:rPr>
          <w:rFonts w:ascii="Arial" w:hAnsi="Arial" w:cs="Arial"/>
        </w:rPr>
        <w:tab/>
        <w:t xml:space="preserve">Wie kommt in der Demokratie eine Entscheidung zustande? Erkläre mit </w:t>
      </w:r>
      <w:r>
        <w:rPr>
          <w:rFonts w:ascii="Arial" w:hAnsi="Arial" w:cs="Arial"/>
        </w:rPr>
        <w:tab/>
      </w:r>
      <w:r>
        <w:rPr>
          <w:rFonts w:ascii="Arial" w:hAnsi="Arial" w:cs="Arial"/>
        </w:rPr>
        <w:tab/>
      </w:r>
      <w:r>
        <w:rPr>
          <w:rFonts w:ascii="Arial" w:hAnsi="Arial" w:cs="Arial"/>
        </w:rPr>
        <w:tab/>
        <w:t>eigenen Worten.</w:t>
      </w:r>
    </w:p>
    <w:p w:rsidR="00DA0365" w:rsidRPr="00DA3215" w:rsidRDefault="00DA0365" w:rsidP="00DA0365">
      <w:pPr>
        <w:rPr>
          <w:rFonts w:ascii="Arial" w:hAnsi="Arial" w:cs="Arial"/>
          <w:lang w:val="en-US"/>
        </w:rPr>
      </w:pPr>
      <w:r w:rsidRPr="00DA3215">
        <w:rPr>
          <w:rFonts w:ascii="Arial" w:hAnsi="Arial" w:cs="Arial"/>
          <w:lang w:val="en-US"/>
        </w:rPr>
        <w:t>S. 181, Nr. 3, 4, 5*a-c</w:t>
      </w:r>
    </w:p>
    <w:p w:rsidR="00DA0365" w:rsidRPr="00DA3215" w:rsidRDefault="00DA0365" w:rsidP="00DA0365">
      <w:pPr>
        <w:rPr>
          <w:rFonts w:ascii="Arial" w:hAnsi="Arial" w:cs="Arial"/>
          <w:lang w:val="en-US"/>
        </w:rPr>
      </w:pPr>
      <w:r w:rsidRPr="00DA3215">
        <w:rPr>
          <w:rFonts w:ascii="Arial" w:hAnsi="Arial" w:cs="Arial"/>
          <w:lang w:val="en-US"/>
        </w:rPr>
        <w:t>S. 182, Nr. 1, 2*</w:t>
      </w:r>
    </w:p>
    <w:p w:rsidR="00DA0365" w:rsidRPr="00DA3215" w:rsidRDefault="00DA0365" w:rsidP="00DA0365">
      <w:pPr>
        <w:rPr>
          <w:rFonts w:ascii="Arial" w:hAnsi="Arial" w:cs="Arial"/>
          <w:lang w:val="en-US"/>
        </w:rPr>
      </w:pPr>
      <w:r w:rsidRPr="00DA3215">
        <w:rPr>
          <w:rFonts w:ascii="Arial" w:hAnsi="Arial" w:cs="Arial"/>
          <w:lang w:val="en-US"/>
        </w:rPr>
        <w:t>S. 190-191, Nr. 1, 2*, 3*</w:t>
      </w:r>
    </w:p>
    <w:p w:rsidR="00DA0365" w:rsidRDefault="00DA0365" w:rsidP="00DA0365">
      <w:pPr>
        <w:rPr>
          <w:rFonts w:ascii="Arial" w:hAnsi="Arial" w:cs="Arial"/>
        </w:rPr>
      </w:pPr>
      <w:r>
        <w:rPr>
          <w:rFonts w:ascii="Arial" w:hAnsi="Arial" w:cs="Arial"/>
        </w:rPr>
        <w:t>S. 193, Nr. 1, 2</w:t>
      </w:r>
    </w:p>
    <w:p w:rsidR="00DA0365" w:rsidRDefault="00DA0365" w:rsidP="00DA0365">
      <w:pPr>
        <w:rPr>
          <w:rFonts w:ascii="Arial" w:hAnsi="Arial" w:cs="Arial"/>
        </w:rPr>
      </w:pPr>
      <w:r>
        <w:rPr>
          <w:rFonts w:ascii="Arial" w:hAnsi="Arial" w:cs="Arial"/>
        </w:rPr>
        <w:t>S. 194-195, Nr. 1, 2, 3*</w:t>
      </w:r>
    </w:p>
    <w:p w:rsidR="00DA3215" w:rsidRDefault="00DA0365" w:rsidP="00DA0365">
      <w:pPr>
        <w:rPr>
          <w:rFonts w:ascii="Arial" w:hAnsi="Arial" w:cs="Arial"/>
        </w:rPr>
      </w:pPr>
      <w:r>
        <w:rPr>
          <w:rFonts w:ascii="Arial" w:hAnsi="Arial" w:cs="Arial"/>
        </w:rPr>
        <w:t>S. 202, Nr. 1, 2, 3</w:t>
      </w:r>
    </w:p>
    <w:p w:rsidR="00DA3215" w:rsidRDefault="00DA3215">
      <w:pPr>
        <w:rPr>
          <w:rFonts w:ascii="Arial" w:hAnsi="Arial" w:cs="Arial"/>
        </w:rPr>
      </w:pPr>
      <w:r>
        <w:rPr>
          <w:rFonts w:ascii="Arial" w:hAnsi="Arial" w:cs="Arial"/>
        </w:rPr>
        <w:br w:type="page"/>
      </w:r>
    </w:p>
    <w:p w:rsidR="00DA3215" w:rsidRDefault="00DA3215" w:rsidP="00DA3215">
      <w:pPr>
        <w:pBdr>
          <w:top w:val="single" w:sz="4" w:space="1" w:color="auto"/>
          <w:left w:val="single" w:sz="4" w:space="4" w:color="auto"/>
          <w:bottom w:val="single" w:sz="4" w:space="1" w:color="auto"/>
          <w:right w:val="single" w:sz="4" w:space="4" w:color="auto"/>
        </w:pBdr>
      </w:pPr>
      <w:r>
        <w:lastRenderedPageBreak/>
        <w:t xml:space="preserve">Aufgaben Chemie Klasse 7d    Lehrkraft: </w:t>
      </w:r>
      <w:proofErr w:type="spellStart"/>
      <w:r>
        <w:t>Stö</w:t>
      </w:r>
      <w:proofErr w:type="spellEnd"/>
      <w:r>
        <w:tab/>
      </w:r>
      <w:r>
        <w:tab/>
      </w:r>
      <w:r>
        <w:tab/>
      </w:r>
      <w:r>
        <w:tab/>
        <w:t>Datum: 23.04.2020</w:t>
      </w:r>
    </w:p>
    <w:p w:rsidR="00DA3215" w:rsidRDefault="00DA3215" w:rsidP="00DA3215"/>
    <w:p w:rsidR="00DA3215" w:rsidRDefault="00DA3215" w:rsidP="00DA3215"/>
    <w:p w:rsidR="00DA3215" w:rsidRDefault="00DA3215" w:rsidP="00DA3215">
      <w:r>
        <w:t xml:space="preserve">Liebe Schülerinnen und Schüler, </w:t>
      </w:r>
    </w:p>
    <w:p w:rsidR="00DA3215" w:rsidRDefault="00DA3215" w:rsidP="00DA3215">
      <w:r>
        <w:t xml:space="preserve">anbei bekommt ihr einige Aufgaben im Fach Chemie, die ihr üben sollt. Auf </w:t>
      </w:r>
      <w:r w:rsidRPr="00551985">
        <w:rPr>
          <w:b/>
        </w:rPr>
        <w:t>Schlaukopf.de</w:t>
      </w:r>
      <w:r>
        <w:t xml:space="preserve"> findet ihr unter den Reitern </w:t>
      </w:r>
      <w:r w:rsidRPr="00551985">
        <w:rPr>
          <w:b/>
        </w:rPr>
        <w:t>Realschule/Klasse 7/Chemie</w:t>
      </w:r>
      <w:r>
        <w:t xml:space="preserve"> einige Übungsaufgaben zu folgenden Themenbereichen:</w:t>
      </w:r>
    </w:p>
    <w:p w:rsidR="00DA3215" w:rsidRDefault="00DA3215" w:rsidP="00DA3215">
      <w:pPr>
        <w:pStyle w:val="Listenabsatz"/>
        <w:numPr>
          <w:ilvl w:val="0"/>
          <w:numId w:val="3"/>
        </w:numPr>
        <w:spacing w:before="0" w:beforeAutospacing="0" w:after="160" w:afterAutospacing="0" w:line="259" w:lineRule="auto"/>
      </w:pPr>
      <w:r>
        <w:t>Unterrichtsfach Chemie</w:t>
      </w:r>
    </w:p>
    <w:p w:rsidR="00DA3215" w:rsidRDefault="00DA3215" w:rsidP="00DA3215">
      <w:pPr>
        <w:pStyle w:val="Listenabsatz"/>
        <w:numPr>
          <w:ilvl w:val="0"/>
          <w:numId w:val="3"/>
        </w:numPr>
        <w:spacing w:before="0" w:beforeAutospacing="0" w:after="160" w:afterAutospacing="0" w:line="259" w:lineRule="auto"/>
      </w:pPr>
      <w:r>
        <w:t>Chemische Reaktion</w:t>
      </w:r>
    </w:p>
    <w:p w:rsidR="00DA3215" w:rsidRDefault="00DA3215" w:rsidP="00DA3215">
      <w:pPr>
        <w:pStyle w:val="Listenabsatz"/>
        <w:numPr>
          <w:ilvl w:val="0"/>
          <w:numId w:val="3"/>
        </w:numPr>
        <w:spacing w:before="0" w:beforeAutospacing="0" w:after="160" w:afterAutospacing="0" w:line="259" w:lineRule="auto"/>
      </w:pPr>
      <w:r>
        <w:t>Eigenschaften von Stoffen</w:t>
      </w:r>
    </w:p>
    <w:p w:rsidR="00DA3215" w:rsidRDefault="00DA3215" w:rsidP="00DA3215">
      <w:pPr>
        <w:pStyle w:val="Listenabsatz"/>
        <w:numPr>
          <w:ilvl w:val="0"/>
          <w:numId w:val="3"/>
        </w:numPr>
        <w:spacing w:before="0" w:beforeAutospacing="0" w:after="160" w:afterAutospacing="0" w:line="259" w:lineRule="auto"/>
      </w:pPr>
      <w:r>
        <w:t>Mischen und Trennen von Stoffen</w:t>
      </w:r>
    </w:p>
    <w:p w:rsidR="00DA3215" w:rsidRDefault="00DA3215" w:rsidP="00DA3215"/>
    <w:p w:rsidR="00DA3215" w:rsidRDefault="00DA3215" w:rsidP="00DA3215">
      <w:r>
        <w:t xml:space="preserve">Die Aufgaben sind manchmal recht </w:t>
      </w:r>
      <w:r w:rsidRPr="00F43BCE">
        <w:rPr>
          <w:u w:val="single"/>
        </w:rPr>
        <w:t>schwierig</w:t>
      </w:r>
      <w:r>
        <w:t xml:space="preserve">. Die Lösungen sind aber immer angegeben, so dass sich ein Lerneffekt einstellt, wenn ihr die Übungen </w:t>
      </w:r>
      <w:r w:rsidRPr="00F43BCE">
        <w:rPr>
          <w:b/>
        </w:rPr>
        <w:t>öfter wiederholt</w:t>
      </w:r>
      <w:r>
        <w:t>. Man kann die Aufgaben quasi wie Vokabeln lernen. Nicht aufgeben!!</w:t>
      </w:r>
      <w:bookmarkStart w:id="0" w:name="_GoBack"/>
      <w:bookmarkEnd w:id="0"/>
    </w:p>
    <w:p w:rsidR="00DA3215" w:rsidRDefault="00DA3215" w:rsidP="00DA3215"/>
    <w:p w:rsidR="00DA3215" w:rsidRDefault="00DA3215" w:rsidP="00DA3215">
      <w:r>
        <w:t>Des Weiteren habe ich ein paar Wiederholungsaufgaben für euch!</w:t>
      </w:r>
    </w:p>
    <w:p w:rsidR="00DA3215" w:rsidRDefault="00DA3215" w:rsidP="00DA3215"/>
    <w:p w:rsidR="00DA3215" w:rsidRDefault="00DA3215" w:rsidP="00DA3215">
      <w:pPr>
        <w:pStyle w:val="Listenabsatz"/>
        <w:numPr>
          <w:ilvl w:val="0"/>
          <w:numId w:val="4"/>
        </w:numPr>
        <w:spacing w:before="0" w:beforeAutospacing="0" w:after="160" w:afterAutospacing="0" w:line="259" w:lineRule="auto"/>
      </w:pPr>
      <w:r>
        <w:t>Wozu dient der „Not-Aus-Schalter“? Was wird beim Betätigen ausgeschaltet?</w:t>
      </w:r>
    </w:p>
    <w:p w:rsidR="00DA3215" w:rsidRDefault="00DA3215" w:rsidP="00DA3215">
      <w:pPr>
        <w:pStyle w:val="Listenabsatz"/>
        <w:numPr>
          <w:ilvl w:val="0"/>
          <w:numId w:val="4"/>
        </w:numPr>
        <w:spacing w:before="0" w:beforeAutospacing="0" w:after="160" w:afterAutospacing="0" w:line="259" w:lineRule="auto"/>
      </w:pPr>
      <w:r>
        <w:t>Nenne 5 Sicherheitsmaßnahmen für das Experimentieren im Unterricht!</w:t>
      </w:r>
    </w:p>
    <w:p w:rsidR="00DA3215" w:rsidRDefault="00DA3215" w:rsidP="00DA3215">
      <w:pPr>
        <w:pStyle w:val="Listenabsatz"/>
        <w:numPr>
          <w:ilvl w:val="0"/>
          <w:numId w:val="4"/>
        </w:numPr>
        <w:spacing w:before="0" w:beforeAutospacing="0" w:after="160" w:afterAutospacing="0" w:line="259" w:lineRule="auto"/>
      </w:pPr>
      <w:r>
        <w:t xml:space="preserve">Benenne die Bauteile des </w:t>
      </w:r>
      <w:proofErr w:type="spellStart"/>
      <w:r>
        <w:t>Teclubrenners</w:t>
      </w:r>
      <w:proofErr w:type="spellEnd"/>
      <w:r>
        <w:t xml:space="preserve"> (s. Abbildung!)!</w:t>
      </w:r>
    </w:p>
    <w:p w:rsidR="00DA3215" w:rsidRDefault="00DA3215" w:rsidP="00DA3215">
      <w:pPr>
        <w:pStyle w:val="Listenabsatz"/>
        <w:numPr>
          <w:ilvl w:val="0"/>
          <w:numId w:val="4"/>
        </w:numPr>
        <w:spacing w:before="0" w:beforeAutospacing="0" w:after="160" w:afterAutospacing="0" w:line="259" w:lineRule="auto"/>
      </w:pPr>
      <w:r>
        <w:t>Was bezeichnet man als „Chemische Reaktion“?</w:t>
      </w:r>
    </w:p>
    <w:p w:rsidR="00DA3215" w:rsidRDefault="00DA3215" w:rsidP="00DA3215">
      <w:pPr>
        <w:pStyle w:val="Listenabsatz"/>
        <w:numPr>
          <w:ilvl w:val="0"/>
          <w:numId w:val="4"/>
        </w:numPr>
        <w:spacing w:before="0" w:beforeAutospacing="0" w:after="160" w:afterAutospacing="0" w:line="259" w:lineRule="auto"/>
      </w:pPr>
      <w:r>
        <w:t>Wie kann man eine Chemische Reaktion auslösen?</w:t>
      </w:r>
    </w:p>
    <w:p w:rsidR="00DA3215" w:rsidRDefault="00DA3215" w:rsidP="00DA3215">
      <w:pPr>
        <w:pStyle w:val="Listenabsatz"/>
        <w:numPr>
          <w:ilvl w:val="0"/>
          <w:numId w:val="4"/>
        </w:numPr>
        <w:spacing w:before="0" w:beforeAutospacing="0" w:after="160" w:afterAutospacing="0" w:line="259" w:lineRule="auto"/>
      </w:pPr>
      <w:r>
        <w:t>Wie heißt die dafür benötigte Energie?</w:t>
      </w:r>
    </w:p>
    <w:p w:rsidR="00DA3215" w:rsidRDefault="00DA3215" w:rsidP="00DA3215">
      <w:pPr>
        <w:pStyle w:val="Listenabsatz"/>
        <w:numPr>
          <w:ilvl w:val="0"/>
          <w:numId w:val="4"/>
        </w:numPr>
        <w:spacing w:before="0" w:beforeAutospacing="0" w:after="160" w:afterAutospacing="0" w:line="259" w:lineRule="auto"/>
      </w:pPr>
      <w:r>
        <w:t xml:space="preserve">Welches Material </w:t>
      </w:r>
      <w:proofErr w:type="gramStart"/>
      <w:r>
        <w:t>benötigt</w:t>
      </w:r>
      <w:proofErr w:type="gramEnd"/>
      <w:r>
        <w:t xml:space="preserve"> du, um in einem Experiment Zucker zu erhitzen?</w:t>
      </w:r>
    </w:p>
    <w:p w:rsidR="00DA3215" w:rsidRDefault="00DA3215" w:rsidP="00DA3215">
      <w:pPr>
        <w:pStyle w:val="Listenabsatz"/>
        <w:numPr>
          <w:ilvl w:val="0"/>
          <w:numId w:val="4"/>
        </w:numPr>
        <w:spacing w:before="0" w:beforeAutospacing="0" w:after="160" w:afterAutospacing="0" w:line="259" w:lineRule="auto"/>
      </w:pPr>
      <w:r>
        <w:t>Warum ist das Erhitzen von Zucker eine chemische Reaktion?</w:t>
      </w:r>
    </w:p>
    <w:p w:rsidR="00DA3215" w:rsidRDefault="00DA3215" w:rsidP="00DA3215">
      <w:r>
        <w:rPr>
          <w:noProof/>
          <w:lang w:eastAsia="de-DE"/>
        </w:rPr>
        <w:drawing>
          <wp:inline distT="0" distB="0" distL="0" distR="0">
            <wp:extent cx="1590675" cy="1238250"/>
            <wp:effectExtent l="0" t="0" r="9525" b="0"/>
            <wp:docPr id="4" name="Bild 4" descr="C:\Users\christians1\AppData\Local\Microsoft\Windows\INetCache\Content.MSO\966F6E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ristians1\AppData\Local\Microsoft\Windows\INetCache\Content.MSO\966F6E30.tmp"/>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90675" cy="1238250"/>
                    </a:xfrm>
                    <a:prstGeom prst="rect">
                      <a:avLst/>
                    </a:prstGeom>
                    <a:noFill/>
                    <a:ln>
                      <a:noFill/>
                    </a:ln>
                  </pic:spPr>
                </pic:pic>
              </a:graphicData>
            </a:graphic>
          </wp:inline>
        </w:drawing>
      </w:r>
    </w:p>
    <w:p w:rsidR="00DA3215" w:rsidRDefault="00DA3215" w:rsidP="00DA3215">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Wenn die Schule für euch wiederbeginnt, werde ich eure </w:t>
      </w:r>
      <w:r w:rsidRPr="00B6582F">
        <w:rPr>
          <w:b/>
        </w:rPr>
        <w:t>gelben</w:t>
      </w:r>
      <w:r>
        <w:t xml:space="preserve"> Chemiemappen kontrollieren. Ich erwarte, dass diese vollständig und sauber geführt sind. Jede Mappe enthält ein Deckblatt mit einer Zeichnung zum Thema sowie ein Inhaltsverzeichnis (Datum, Thema, Seitenzahl)!</w:t>
      </w:r>
    </w:p>
    <w:p w:rsidR="00DA0365" w:rsidRPr="00DA0365" w:rsidRDefault="00DA0365" w:rsidP="00DA0365">
      <w:pPr>
        <w:rPr>
          <w:rFonts w:ascii="Arial" w:hAnsi="Arial" w:cs="Arial"/>
        </w:rPr>
      </w:pPr>
      <w:r>
        <w:rPr>
          <w:b/>
          <w:u w:val="single"/>
        </w:rPr>
        <w:br w:type="page"/>
      </w:r>
    </w:p>
    <w:p w:rsidR="00DA0365" w:rsidRPr="00DA0365" w:rsidRDefault="00DA0365" w:rsidP="00DA0365">
      <w:pPr>
        <w:outlineLvl w:val="0"/>
        <w:rPr>
          <w:b/>
          <w:u w:val="single"/>
        </w:rPr>
      </w:pPr>
      <w:r w:rsidRPr="00DA0365">
        <w:rPr>
          <w:b/>
          <w:u w:val="single"/>
        </w:rPr>
        <w:lastRenderedPageBreak/>
        <w:t>Aufgaben Religion:</w:t>
      </w:r>
    </w:p>
    <w:p w:rsidR="00DA0365" w:rsidRPr="00934E0C" w:rsidRDefault="00DA0365" w:rsidP="00DA0365">
      <w:pPr>
        <w:outlineLvl w:val="0"/>
        <w:rPr>
          <w:rFonts w:eastAsia="Times New Roman" w:cs="Times New Roman"/>
          <w:bCs/>
          <w:color w:val="000000" w:themeColor="text1"/>
          <w:kern w:val="36"/>
          <w:sz w:val="24"/>
          <w:szCs w:val="24"/>
          <w:lang w:eastAsia="de-DE"/>
        </w:rPr>
      </w:pPr>
      <w:r w:rsidRPr="00934E0C">
        <w:rPr>
          <w:rFonts w:eastAsia="Times New Roman" w:cs="Times New Roman"/>
          <w:bCs/>
          <w:color w:val="000000" w:themeColor="text1"/>
          <w:kern w:val="36"/>
          <w:sz w:val="24"/>
          <w:szCs w:val="24"/>
          <w:lang w:eastAsia="de-DE"/>
        </w:rPr>
        <w:t xml:space="preserve">Im Unterricht hatten wir uns zuletzt mit der Fastenzeit beschäftigt. Nach der Fastenzeit feiern Christen Ostern. </w:t>
      </w:r>
    </w:p>
    <w:p w:rsidR="00DA0365" w:rsidRPr="00934E0C" w:rsidRDefault="00DA0365" w:rsidP="00DA0365">
      <w:pPr>
        <w:outlineLvl w:val="0"/>
        <w:rPr>
          <w:rFonts w:eastAsia="Times New Roman" w:cs="Times New Roman"/>
          <w:b/>
          <w:bCs/>
          <w:color w:val="000000" w:themeColor="text1"/>
          <w:kern w:val="36"/>
          <w:sz w:val="24"/>
          <w:szCs w:val="24"/>
          <w:lang w:eastAsia="de-DE"/>
        </w:rPr>
      </w:pPr>
      <w:r w:rsidRPr="00934E0C">
        <w:rPr>
          <w:rFonts w:eastAsia="Times New Roman" w:cs="Times New Roman"/>
          <w:b/>
          <w:bCs/>
          <w:color w:val="000000" w:themeColor="text1"/>
          <w:kern w:val="36"/>
          <w:sz w:val="24"/>
          <w:szCs w:val="24"/>
          <w:lang w:eastAsia="de-DE"/>
        </w:rPr>
        <w:t>Lies den Text gründlich</w:t>
      </w:r>
      <w:r>
        <w:rPr>
          <w:rFonts w:eastAsia="Times New Roman" w:cs="Times New Roman"/>
          <w:b/>
          <w:bCs/>
          <w:color w:val="000000" w:themeColor="text1"/>
          <w:kern w:val="36"/>
          <w:sz w:val="24"/>
          <w:szCs w:val="24"/>
          <w:lang w:eastAsia="de-DE"/>
        </w:rPr>
        <w:t xml:space="preserve"> </w:t>
      </w:r>
      <w:r w:rsidRPr="00934E0C">
        <w:rPr>
          <w:rFonts w:eastAsia="Times New Roman" w:cs="Times New Roman"/>
          <w:b/>
          <w:bCs/>
          <w:color w:val="000000" w:themeColor="text1"/>
          <w:kern w:val="36"/>
          <w:sz w:val="24"/>
          <w:szCs w:val="24"/>
          <w:lang w:eastAsia="de-DE"/>
        </w:rPr>
        <w:t>und beantworte die Fragen.</w:t>
      </w:r>
    </w:p>
    <w:p w:rsidR="00DA0365" w:rsidRPr="00934E0C" w:rsidRDefault="00DA0365" w:rsidP="00DA0365">
      <w:pPr>
        <w:spacing w:after="0"/>
        <w:rPr>
          <w:rFonts w:eastAsia="Times New Roman" w:cs="Times New Roman"/>
          <w:b/>
          <w:color w:val="000000" w:themeColor="text1"/>
          <w:sz w:val="24"/>
          <w:szCs w:val="24"/>
          <w:u w:val="single"/>
          <w:lang w:eastAsia="de-DE"/>
        </w:rPr>
      </w:pPr>
      <w:r w:rsidRPr="00934E0C">
        <w:rPr>
          <w:rFonts w:eastAsia="Times New Roman" w:cs="Times New Roman"/>
          <w:b/>
          <w:color w:val="000000" w:themeColor="text1"/>
          <w:sz w:val="24"/>
          <w:szCs w:val="24"/>
          <w:u w:val="single"/>
          <w:lang w:eastAsia="de-DE"/>
        </w:rPr>
        <w:t>Ostern</w:t>
      </w:r>
      <w:r w:rsidRPr="00934E0C">
        <w:t xml:space="preserve"> </w:t>
      </w:r>
    </w:p>
    <w:p w:rsidR="00DA0365" w:rsidRPr="00934E0C" w:rsidRDefault="00DA0365" w:rsidP="00DA0365">
      <w:pPr>
        <w:spacing w:after="0"/>
        <w:rPr>
          <w:rFonts w:eastAsia="Times New Roman" w:cs="Times New Roman"/>
          <w:color w:val="000000" w:themeColor="text1"/>
          <w:sz w:val="24"/>
          <w:szCs w:val="24"/>
          <w:lang w:eastAsia="de-DE"/>
        </w:rPr>
      </w:pPr>
      <w:r>
        <w:rPr>
          <w:rFonts w:eastAsia="Times New Roman" w:cs="Times New Roman"/>
          <w:noProof/>
          <w:color w:val="000000" w:themeColor="text1"/>
          <w:sz w:val="24"/>
          <w:szCs w:val="24"/>
          <w:lang w:eastAsia="de-DE"/>
        </w:rPr>
        <w:drawing>
          <wp:anchor distT="0" distB="0" distL="114300" distR="114300" simplePos="0" relativeHeight="251664384" behindDoc="1" locked="0" layoutInCell="1" allowOverlap="1">
            <wp:simplePos x="0" y="0"/>
            <wp:positionH relativeFrom="column">
              <wp:posOffset>4565650</wp:posOffset>
            </wp:positionH>
            <wp:positionV relativeFrom="paragraph">
              <wp:posOffset>-772160</wp:posOffset>
            </wp:positionV>
            <wp:extent cx="656590" cy="890270"/>
            <wp:effectExtent l="19050" t="0" r="0" b="0"/>
            <wp:wrapNone/>
            <wp:docPr id="8" name="Bild 8" descr="https://klexikon.zum.de/images/thumb/f/fd/Crucifixion_Cluny.JPG/300px-Crucifixion_Clu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klexikon.zum.de/images/thumb/f/fd/Crucifixion_Cluny.JPG/300px-Crucifixion_Cluny.JPG"/>
                    <pic:cNvPicPr>
                      <a:picLocks noChangeAspect="1" noChangeArrowheads="1"/>
                    </pic:cNvPicPr>
                  </pic:nvPicPr>
                  <pic:blipFill>
                    <a:blip r:embed="rId19" cstate="print"/>
                    <a:srcRect/>
                    <a:stretch>
                      <a:fillRect/>
                    </a:stretch>
                  </pic:blipFill>
                  <pic:spPr bwMode="auto">
                    <a:xfrm>
                      <a:off x="0" y="0"/>
                      <a:ext cx="656590" cy="890270"/>
                    </a:xfrm>
                    <a:prstGeom prst="rect">
                      <a:avLst/>
                    </a:prstGeom>
                    <a:noFill/>
                    <a:ln w="9525">
                      <a:noFill/>
                      <a:miter lim="800000"/>
                      <a:headEnd/>
                      <a:tailEnd/>
                    </a:ln>
                  </pic:spPr>
                </pic:pic>
              </a:graphicData>
            </a:graphic>
          </wp:anchor>
        </w:drawing>
      </w:r>
      <w:r w:rsidRPr="00934E0C">
        <w:rPr>
          <w:rFonts w:eastAsia="Times New Roman" w:cs="Times New Roman"/>
          <w:noProof/>
          <w:color w:val="000000" w:themeColor="text1"/>
          <w:sz w:val="24"/>
          <w:szCs w:val="24"/>
          <w:lang w:eastAsia="de-DE"/>
        </w:rPr>
        <w:drawing>
          <wp:inline distT="0" distB="0" distL="0" distR="0">
            <wp:extent cx="142875" cy="103505"/>
            <wp:effectExtent l="19050" t="0" r="9525" b="0"/>
            <wp:docPr id="2" name="Bild 2" descr="https://klexikon.zum.de/skins/common/images/magnify-clip.png">
              <a:hlinkClick xmlns:a="http://schemas.openxmlformats.org/drawingml/2006/main" r:id="rId20" tooltip="&quot;vergrößer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lexikon.zum.de/skins/common/images/magnify-clip.png">
                      <a:hlinkClick r:id="rId20" tooltip="&quot;vergrößern&quot;"/>
                    </pic:cNvPr>
                    <pic:cNvPicPr>
                      <a:picLocks noChangeAspect="1" noChangeArrowheads="1"/>
                    </pic:cNvPicPr>
                  </pic:nvPicPr>
                  <pic:blipFill>
                    <a:blip r:embed="rId21" cstate="print"/>
                    <a:srcRect/>
                    <a:stretch>
                      <a:fillRect/>
                    </a:stretch>
                  </pic:blipFill>
                  <pic:spPr bwMode="auto">
                    <a:xfrm>
                      <a:off x="0" y="0"/>
                      <a:ext cx="142875" cy="103505"/>
                    </a:xfrm>
                    <a:prstGeom prst="rect">
                      <a:avLst/>
                    </a:prstGeom>
                    <a:noFill/>
                    <a:ln w="9525">
                      <a:noFill/>
                      <a:miter lim="800000"/>
                      <a:headEnd/>
                      <a:tailEnd/>
                    </a:ln>
                  </pic:spPr>
                </pic:pic>
              </a:graphicData>
            </a:graphic>
          </wp:inline>
        </w:drawing>
      </w:r>
    </w:p>
    <w:p w:rsidR="00DA0365" w:rsidRPr="00934E0C" w:rsidRDefault="00DA0365" w:rsidP="00DA0365">
      <w:pPr>
        <w:spacing w:after="0"/>
        <w:rPr>
          <w:rFonts w:eastAsia="Times New Roman" w:cs="Times New Roman"/>
          <w:color w:val="000000" w:themeColor="text1"/>
          <w:sz w:val="24"/>
          <w:szCs w:val="24"/>
          <w:lang w:eastAsia="de-DE"/>
        </w:rPr>
      </w:pPr>
      <w:r w:rsidRPr="00934E0C">
        <w:rPr>
          <w:rFonts w:eastAsia="Times New Roman" w:cs="Times New Roman"/>
          <w:color w:val="000000" w:themeColor="text1"/>
          <w:sz w:val="24"/>
          <w:szCs w:val="24"/>
          <w:lang w:eastAsia="de-DE"/>
        </w:rPr>
        <w:t xml:space="preserve">Die Kreuzigung war eine der schlimmsten </w:t>
      </w:r>
      <w:hyperlink r:id="rId22" w:tooltip="Strafe" w:history="1">
        <w:r w:rsidRPr="00934E0C">
          <w:rPr>
            <w:rFonts w:eastAsia="Times New Roman" w:cs="Times New Roman"/>
            <w:color w:val="000000" w:themeColor="text1"/>
            <w:sz w:val="24"/>
            <w:szCs w:val="24"/>
            <w:lang w:eastAsia="de-DE"/>
          </w:rPr>
          <w:t>Strafen</w:t>
        </w:r>
      </w:hyperlink>
      <w:r w:rsidRPr="00934E0C">
        <w:rPr>
          <w:rFonts w:eastAsia="Times New Roman" w:cs="Times New Roman"/>
          <w:color w:val="000000" w:themeColor="text1"/>
          <w:sz w:val="24"/>
          <w:szCs w:val="24"/>
          <w:lang w:eastAsia="de-DE"/>
        </w:rPr>
        <w:t xml:space="preserve"> im </w:t>
      </w:r>
      <w:hyperlink r:id="rId23" w:tooltip="Römisches Reich" w:history="1">
        <w:r w:rsidRPr="00934E0C">
          <w:rPr>
            <w:rFonts w:eastAsia="Times New Roman" w:cs="Times New Roman"/>
            <w:color w:val="000000" w:themeColor="text1"/>
            <w:sz w:val="24"/>
            <w:szCs w:val="24"/>
            <w:lang w:eastAsia="de-DE"/>
          </w:rPr>
          <w:t>Römischen Reich</w:t>
        </w:r>
      </w:hyperlink>
      <w:r w:rsidRPr="00934E0C">
        <w:rPr>
          <w:rFonts w:eastAsia="Times New Roman" w:cs="Times New Roman"/>
          <w:color w:val="000000" w:themeColor="text1"/>
          <w:sz w:val="24"/>
          <w:szCs w:val="24"/>
          <w:lang w:eastAsia="de-DE"/>
        </w:rPr>
        <w:t xml:space="preserve">. Bei dieser Form der </w:t>
      </w:r>
      <w:hyperlink r:id="rId24" w:tooltip="Hinrichtung" w:history="1">
        <w:r w:rsidRPr="00934E0C">
          <w:rPr>
            <w:rFonts w:eastAsia="Times New Roman" w:cs="Times New Roman"/>
            <w:color w:val="000000" w:themeColor="text1"/>
            <w:sz w:val="24"/>
            <w:szCs w:val="24"/>
            <w:lang w:eastAsia="de-DE"/>
          </w:rPr>
          <w:t>Hinrichtung</w:t>
        </w:r>
      </w:hyperlink>
      <w:r w:rsidRPr="00934E0C">
        <w:rPr>
          <w:rFonts w:eastAsia="Times New Roman" w:cs="Times New Roman"/>
          <w:color w:val="000000" w:themeColor="text1"/>
          <w:sz w:val="24"/>
          <w:szCs w:val="24"/>
          <w:lang w:eastAsia="de-DE"/>
        </w:rPr>
        <w:t xml:space="preserve"> lässt man den Verurteilten so lange am </w:t>
      </w:r>
      <w:hyperlink r:id="rId25" w:tooltip="Kreuz" w:history="1">
        <w:r w:rsidRPr="00934E0C">
          <w:rPr>
            <w:rFonts w:eastAsia="Times New Roman" w:cs="Times New Roman"/>
            <w:color w:val="000000" w:themeColor="text1"/>
            <w:sz w:val="24"/>
            <w:szCs w:val="24"/>
            <w:lang w:eastAsia="de-DE"/>
          </w:rPr>
          <w:t>Kreuz</w:t>
        </w:r>
      </w:hyperlink>
      <w:r w:rsidRPr="00934E0C">
        <w:rPr>
          <w:rFonts w:eastAsia="Times New Roman" w:cs="Times New Roman"/>
          <w:color w:val="000000" w:themeColor="text1"/>
          <w:sz w:val="24"/>
          <w:szCs w:val="24"/>
          <w:lang w:eastAsia="de-DE"/>
        </w:rPr>
        <w:t xml:space="preserve"> hängen, bis er erstickt oder verdurstet. In der </w:t>
      </w:r>
      <w:hyperlink r:id="rId26" w:tooltip="Bibel" w:history="1">
        <w:r w:rsidRPr="00934E0C">
          <w:rPr>
            <w:rFonts w:eastAsia="Times New Roman" w:cs="Times New Roman"/>
            <w:color w:val="000000" w:themeColor="text1"/>
            <w:sz w:val="24"/>
            <w:szCs w:val="24"/>
            <w:lang w:eastAsia="de-DE"/>
          </w:rPr>
          <w:t>Bibel</w:t>
        </w:r>
      </w:hyperlink>
      <w:r w:rsidRPr="00934E0C">
        <w:rPr>
          <w:rFonts w:eastAsia="Times New Roman" w:cs="Times New Roman"/>
          <w:color w:val="000000" w:themeColor="text1"/>
          <w:sz w:val="24"/>
          <w:szCs w:val="24"/>
          <w:lang w:eastAsia="de-DE"/>
        </w:rPr>
        <w:t xml:space="preserve"> steht, dass man das auch mit </w:t>
      </w:r>
      <w:hyperlink r:id="rId27" w:tooltip="Jesus" w:history="1">
        <w:r w:rsidRPr="00934E0C">
          <w:rPr>
            <w:rFonts w:eastAsia="Times New Roman" w:cs="Times New Roman"/>
            <w:color w:val="000000" w:themeColor="text1"/>
            <w:sz w:val="24"/>
            <w:szCs w:val="24"/>
            <w:lang w:eastAsia="de-DE"/>
          </w:rPr>
          <w:t>Jesus</w:t>
        </w:r>
      </w:hyperlink>
      <w:r w:rsidRPr="00934E0C">
        <w:rPr>
          <w:rFonts w:eastAsia="Times New Roman" w:cs="Times New Roman"/>
          <w:color w:val="000000" w:themeColor="text1"/>
          <w:sz w:val="24"/>
          <w:szCs w:val="24"/>
          <w:lang w:eastAsia="de-DE"/>
        </w:rPr>
        <w:t xml:space="preserve"> gemacht habe. Die </w:t>
      </w:r>
      <w:hyperlink r:id="rId28" w:tooltip="Buchstabe" w:history="1">
        <w:r w:rsidRPr="00934E0C">
          <w:rPr>
            <w:rFonts w:eastAsia="Times New Roman" w:cs="Times New Roman"/>
            <w:color w:val="000000" w:themeColor="text1"/>
            <w:sz w:val="24"/>
            <w:szCs w:val="24"/>
            <w:lang w:eastAsia="de-DE"/>
          </w:rPr>
          <w:t>Buchstaben</w:t>
        </w:r>
      </w:hyperlink>
      <w:r w:rsidRPr="00934E0C">
        <w:rPr>
          <w:rFonts w:eastAsia="Times New Roman" w:cs="Times New Roman"/>
          <w:color w:val="000000" w:themeColor="text1"/>
          <w:sz w:val="24"/>
          <w:szCs w:val="24"/>
          <w:lang w:eastAsia="de-DE"/>
        </w:rPr>
        <w:t xml:space="preserve"> über ihm, INRI, stehen für „</w:t>
      </w:r>
      <w:proofErr w:type="spellStart"/>
      <w:r w:rsidRPr="00934E0C">
        <w:rPr>
          <w:rFonts w:eastAsia="Times New Roman" w:cs="Times New Roman"/>
          <w:color w:val="000000" w:themeColor="text1"/>
          <w:sz w:val="24"/>
          <w:szCs w:val="24"/>
          <w:lang w:eastAsia="de-DE"/>
        </w:rPr>
        <w:t>Iesus</w:t>
      </w:r>
      <w:proofErr w:type="spellEnd"/>
      <w:r w:rsidRPr="00934E0C">
        <w:rPr>
          <w:rFonts w:eastAsia="Times New Roman" w:cs="Times New Roman"/>
          <w:color w:val="000000" w:themeColor="text1"/>
          <w:sz w:val="24"/>
          <w:szCs w:val="24"/>
          <w:lang w:eastAsia="de-DE"/>
        </w:rPr>
        <w:t xml:space="preserve"> </w:t>
      </w:r>
      <w:proofErr w:type="spellStart"/>
      <w:r w:rsidRPr="00934E0C">
        <w:rPr>
          <w:rFonts w:eastAsia="Times New Roman" w:cs="Times New Roman"/>
          <w:color w:val="000000" w:themeColor="text1"/>
          <w:sz w:val="24"/>
          <w:szCs w:val="24"/>
          <w:lang w:eastAsia="de-DE"/>
        </w:rPr>
        <w:t>Nazarenus</w:t>
      </w:r>
      <w:proofErr w:type="spellEnd"/>
      <w:r w:rsidRPr="00934E0C">
        <w:rPr>
          <w:rFonts w:eastAsia="Times New Roman" w:cs="Times New Roman"/>
          <w:color w:val="000000" w:themeColor="text1"/>
          <w:sz w:val="24"/>
          <w:szCs w:val="24"/>
          <w:lang w:eastAsia="de-DE"/>
        </w:rPr>
        <w:t xml:space="preserve"> Rex </w:t>
      </w:r>
      <w:proofErr w:type="spellStart"/>
      <w:r w:rsidRPr="00934E0C">
        <w:rPr>
          <w:rFonts w:eastAsia="Times New Roman" w:cs="Times New Roman"/>
          <w:color w:val="000000" w:themeColor="text1"/>
          <w:sz w:val="24"/>
          <w:szCs w:val="24"/>
          <w:lang w:eastAsia="de-DE"/>
        </w:rPr>
        <w:t>Iudaeorum</w:t>
      </w:r>
      <w:proofErr w:type="spellEnd"/>
      <w:r w:rsidRPr="00934E0C">
        <w:rPr>
          <w:rFonts w:eastAsia="Times New Roman" w:cs="Times New Roman"/>
          <w:color w:val="000000" w:themeColor="text1"/>
          <w:sz w:val="24"/>
          <w:szCs w:val="24"/>
          <w:lang w:eastAsia="de-DE"/>
        </w:rPr>
        <w:t xml:space="preserve">“. Das ist </w:t>
      </w:r>
      <w:hyperlink r:id="rId29" w:tooltip="Latein" w:history="1">
        <w:r w:rsidRPr="00934E0C">
          <w:rPr>
            <w:rFonts w:eastAsia="Times New Roman" w:cs="Times New Roman"/>
            <w:color w:val="000000" w:themeColor="text1"/>
            <w:sz w:val="24"/>
            <w:szCs w:val="24"/>
            <w:lang w:eastAsia="de-DE"/>
          </w:rPr>
          <w:t>Latein</w:t>
        </w:r>
      </w:hyperlink>
      <w:r w:rsidRPr="00934E0C">
        <w:rPr>
          <w:rFonts w:eastAsia="Times New Roman" w:cs="Times New Roman"/>
          <w:color w:val="000000" w:themeColor="text1"/>
          <w:sz w:val="24"/>
          <w:szCs w:val="24"/>
          <w:lang w:eastAsia="de-DE"/>
        </w:rPr>
        <w:t xml:space="preserve"> und bedeutet: „Jesus aus Nazareth, König der Juden“. Man hatte ihm vorgeworfen, </w:t>
      </w:r>
      <w:hyperlink r:id="rId30" w:tooltip="König" w:history="1">
        <w:r w:rsidRPr="00934E0C">
          <w:rPr>
            <w:rFonts w:eastAsia="Times New Roman" w:cs="Times New Roman"/>
            <w:color w:val="000000" w:themeColor="text1"/>
            <w:sz w:val="24"/>
            <w:szCs w:val="24"/>
            <w:lang w:eastAsia="de-DE"/>
          </w:rPr>
          <w:t>König</w:t>
        </w:r>
      </w:hyperlink>
      <w:r w:rsidRPr="00934E0C">
        <w:rPr>
          <w:rFonts w:eastAsia="Times New Roman" w:cs="Times New Roman"/>
          <w:color w:val="000000" w:themeColor="text1"/>
          <w:sz w:val="24"/>
          <w:szCs w:val="24"/>
          <w:lang w:eastAsia="de-DE"/>
        </w:rPr>
        <w:t xml:space="preserve"> werden zu wollen.</w:t>
      </w:r>
    </w:p>
    <w:p w:rsidR="00DA0365" w:rsidRPr="00934E0C" w:rsidRDefault="00DA0365" w:rsidP="00DA0365">
      <w:pPr>
        <w:rPr>
          <w:rFonts w:eastAsia="Times New Roman" w:cs="Times New Roman"/>
          <w:color w:val="000000" w:themeColor="text1"/>
          <w:sz w:val="24"/>
          <w:szCs w:val="24"/>
          <w:lang w:eastAsia="de-DE"/>
        </w:rPr>
      </w:pPr>
      <w:r w:rsidRPr="00934E0C">
        <w:rPr>
          <w:rFonts w:eastAsia="Times New Roman" w:cs="Times New Roman"/>
          <w:color w:val="000000" w:themeColor="text1"/>
          <w:sz w:val="24"/>
          <w:szCs w:val="24"/>
          <w:lang w:eastAsia="de-DE"/>
        </w:rPr>
        <w:t xml:space="preserve">Ostern ist das wichtigste Fest im </w:t>
      </w:r>
      <w:hyperlink r:id="rId31" w:tooltip="Christentum" w:history="1">
        <w:r w:rsidRPr="00934E0C">
          <w:rPr>
            <w:rFonts w:eastAsia="Times New Roman" w:cs="Times New Roman"/>
            <w:color w:val="000000" w:themeColor="text1"/>
            <w:sz w:val="24"/>
            <w:szCs w:val="24"/>
            <w:lang w:eastAsia="de-DE"/>
          </w:rPr>
          <w:t>Christentum</w:t>
        </w:r>
      </w:hyperlink>
      <w:r w:rsidRPr="00934E0C">
        <w:rPr>
          <w:rFonts w:eastAsia="Times New Roman" w:cs="Times New Roman"/>
          <w:color w:val="000000" w:themeColor="text1"/>
          <w:sz w:val="24"/>
          <w:szCs w:val="24"/>
          <w:lang w:eastAsia="de-DE"/>
        </w:rPr>
        <w:t xml:space="preserve">. Eigentlich war es ein Fest bei den </w:t>
      </w:r>
      <w:hyperlink r:id="rId32" w:tooltip="Judentum" w:history="1">
        <w:r w:rsidRPr="00934E0C">
          <w:rPr>
            <w:rFonts w:eastAsia="Times New Roman" w:cs="Times New Roman"/>
            <w:color w:val="000000" w:themeColor="text1"/>
            <w:sz w:val="24"/>
            <w:szCs w:val="24"/>
            <w:lang w:eastAsia="de-DE"/>
          </w:rPr>
          <w:t>Juden</w:t>
        </w:r>
      </w:hyperlink>
      <w:r w:rsidRPr="00934E0C">
        <w:rPr>
          <w:rFonts w:eastAsia="Times New Roman" w:cs="Times New Roman"/>
          <w:color w:val="000000" w:themeColor="text1"/>
          <w:sz w:val="24"/>
          <w:szCs w:val="24"/>
          <w:lang w:eastAsia="de-DE"/>
        </w:rPr>
        <w:t xml:space="preserve">: </w:t>
      </w:r>
      <w:hyperlink r:id="rId33" w:tooltip="Pessach" w:history="1">
        <w:proofErr w:type="spellStart"/>
        <w:r w:rsidRPr="00934E0C">
          <w:rPr>
            <w:rFonts w:eastAsia="Times New Roman" w:cs="Times New Roman"/>
            <w:color w:val="000000" w:themeColor="text1"/>
            <w:sz w:val="24"/>
            <w:szCs w:val="24"/>
            <w:lang w:eastAsia="de-DE"/>
          </w:rPr>
          <w:t>Pessach</w:t>
        </w:r>
        <w:proofErr w:type="spellEnd"/>
      </w:hyperlink>
      <w:r w:rsidRPr="00934E0C">
        <w:rPr>
          <w:rFonts w:eastAsia="Times New Roman" w:cs="Times New Roman"/>
          <w:color w:val="000000" w:themeColor="text1"/>
          <w:sz w:val="24"/>
          <w:szCs w:val="24"/>
          <w:lang w:eastAsia="de-DE"/>
        </w:rPr>
        <w:t xml:space="preserve">. Die </w:t>
      </w:r>
      <w:hyperlink r:id="rId34" w:tooltip="Römer" w:history="1">
        <w:r w:rsidRPr="00934E0C">
          <w:rPr>
            <w:rFonts w:eastAsia="Times New Roman" w:cs="Times New Roman"/>
            <w:color w:val="000000" w:themeColor="text1"/>
            <w:sz w:val="24"/>
            <w:szCs w:val="24"/>
            <w:lang w:eastAsia="de-DE"/>
          </w:rPr>
          <w:t>Römer</w:t>
        </w:r>
      </w:hyperlink>
      <w:r w:rsidRPr="00934E0C">
        <w:rPr>
          <w:rFonts w:eastAsia="Times New Roman" w:cs="Times New Roman"/>
          <w:color w:val="000000" w:themeColor="text1"/>
          <w:sz w:val="24"/>
          <w:szCs w:val="24"/>
          <w:lang w:eastAsia="de-DE"/>
        </w:rPr>
        <w:t xml:space="preserve"> haben </w:t>
      </w:r>
      <w:hyperlink r:id="rId35" w:tooltip="Jesus" w:history="1">
        <w:r w:rsidRPr="00934E0C">
          <w:rPr>
            <w:rFonts w:eastAsia="Times New Roman" w:cs="Times New Roman"/>
            <w:color w:val="000000" w:themeColor="text1"/>
            <w:sz w:val="24"/>
            <w:szCs w:val="24"/>
            <w:lang w:eastAsia="de-DE"/>
          </w:rPr>
          <w:t>Jesus</w:t>
        </w:r>
      </w:hyperlink>
      <w:r w:rsidRPr="00934E0C">
        <w:rPr>
          <w:rFonts w:eastAsia="Times New Roman" w:cs="Times New Roman"/>
          <w:color w:val="000000" w:themeColor="text1"/>
          <w:sz w:val="24"/>
          <w:szCs w:val="24"/>
          <w:lang w:eastAsia="de-DE"/>
        </w:rPr>
        <w:t xml:space="preserve"> am </w:t>
      </w:r>
      <w:hyperlink r:id="rId36" w:tooltip="Kreuz" w:history="1">
        <w:r w:rsidRPr="00934E0C">
          <w:rPr>
            <w:rFonts w:eastAsia="Times New Roman" w:cs="Times New Roman"/>
            <w:color w:val="000000" w:themeColor="text1"/>
            <w:sz w:val="24"/>
            <w:szCs w:val="24"/>
            <w:lang w:eastAsia="de-DE"/>
          </w:rPr>
          <w:t>Kreuz</w:t>
        </w:r>
      </w:hyperlink>
      <w:r w:rsidRPr="00934E0C">
        <w:rPr>
          <w:rFonts w:eastAsia="Times New Roman" w:cs="Times New Roman"/>
          <w:color w:val="000000" w:themeColor="text1"/>
          <w:sz w:val="24"/>
          <w:szCs w:val="24"/>
          <w:lang w:eastAsia="de-DE"/>
        </w:rPr>
        <w:t xml:space="preserve"> </w:t>
      </w:r>
      <w:hyperlink r:id="rId37" w:tooltip="Hinrichtung" w:history="1">
        <w:r w:rsidRPr="00934E0C">
          <w:rPr>
            <w:rFonts w:eastAsia="Times New Roman" w:cs="Times New Roman"/>
            <w:color w:val="000000" w:themeColor="text1"/>
            <w:sz w:val="24"/>
            <w:szCs w:val="24"/>
            <w:lang w:eastAsia="de-DE"/>
          </w:rPr>
          <w:t>hingerichtet</w:t>
        </w:r>
      </w:hyperlink>
      <w:r w:rsidRPr="00934E0C">
        <w:rPr>
          <w:rFonts w:eastAsia="Times New Roman" w:cs="Times New Roman"/>
          <w:color w:val="000000" w:themeColor="text1"/>
          <w:sz w:val="24"/>
          <w:szCs w:val="24"/>
          <w:lang w:eastAsia="de-DE"/>
        </w:rPr>
        <w:t xml:space="preserve">, weil sie dachten, dass er ihre Macht beseitigen wollte. Gemäß der </w:t>
      </w:r>
      <w:hyperlink r:id="rId38" w:tooltip="Bibel" w:history="1">
        <w:r w:rsidRPr="00934E0C">
          <w:rPr>
            <w:rFonts w:eastAsia="Times New Roman" w:cs="Times New Roman"/>
            <w:color w:val="000000" w:themeColor="text1"/>
            <w:sz w:val="24"/>
            <w:szCs w:val="24"/>
            <w:lang w:eastAsia="de-DE"/>
          </w:rPr>
          <w:t>Bibel</w:t>
        </w:r>
      </w:hyperlink>
      <w:r w:rsidRPr="00934E0C">
        <w:rPr>
          <w:rFonts w:eastAsia="Times New Roman" w:cs="Times New Roman"/>
          <w:color w:val="000000" w:themeColor="text1"/>
          <w:sz w:val="24"/>
          <w:szCs w:val="24"/>
          <w:lang w:eastAsia="de-DE"/>
        </w:rPr>
        <w:t xml:space="preserve"> geschah dies gerade am </w:t>
      </w:r>
      <w:proofErr w:type="spellStart"/>
      <w:r w:rsidRPr="00934E0C">
        <w:rPr>
          <w:rFonts w:eastAsia="Times New Roman" w:cs="Times New Roman"/>
          <w:color w:val="000000" w:themeColor="text1"/>
          <w:sz w:val="24"/>
          <w:szCs w:val="24"/>
          <w:lang w:eastAsia="de-DE"/>
        </w:rPr>
        <w:t>Pessach</w:t>
      </w:r>
      <w:proofErr w:type="spellEnd"/>
      <w:r w:rsidRPr="00934E0C">
        <w:rPr>
          <w:rFonts w:eastAsia="Times New Roman" w:cs="Times New Roman"/>
          <w:color w:val="000000" w:themeColor="text1"/>
          <w:sz w:val="24"/>
          <w:szCs w:val="24"/>
          <w:lang w:eastAsia="de-DE"/>
        </w:rPr>
        <w:t xml:space="preserve">-Fest. Die Bibel berichtet weiter, dass er nach drei </w:t>
      </w:r>
      <w:hyperlink r:id="rId39" w:tooltip="Tag und Nacht" w:history="1">
        <w:r w:rsidRPr="00934E0C">
          <w:rPr>
            <w:rFonts w:eastAsia="Times New Roman" w:cs="Times New Roman"/>
            <w:color w:val="000000" w:themeColor="text1"/>
            <w:sz w:val="24"/>
            <w:szCs w:val="24"/>
            <w:lang w:eastAsia="de-DE"/>
          </w:rPr>
          <w:t>Tagen</w:t>
        </w:r>
      </w:hyperlink>
      <w:r w:rsidRPr="00934E0C">
        <w:rPr>
          <w:rFonts w:eastAsia="Times New Roman" w:cs="Times New Roman"/>
          <w:color w:val="000000" w:themeColor="text1"/>
          <w:sz w:val="24"/>
          <w:szCs w:val="24"/>
          <w:lang w:eastAsia="de-DE"/>
        </w:rPr>
        <w:t xml:space="preserve"> von den Toten auferstanden, also wieder lebendig geworden ist. Das wäre eigentlich ein </w:t>
      </w:r>
      <w:hyperlink r:id="rId40" w:tooltip="Wunder" w:history="1">
        <w:r w:rsidRPr="00934E0C">
          <w:rPr>
            <w:rFonts w:eastAsia="Times New Roman" w:cs="Times New Roman"/>
            <w:color w:val="000000" w:themeColor="text1"/>
            <w:sz w:val="24"/>
            <w:szCs w:val="24"/>
            <w:lang w:eastAsia="de-DE"/>
          </w:rPr>
          <w:t>Wunder</w:t>
        </w:r>
      </w:hyperlink>
      <w:r w:rsidRPr="00934E0C">
        <w:rPr>
          <w:rFonts w:eastAsia="Times New Roman" w:cs="Times New Roman"/>
          <w:color w:val="000000" w:themeColor="text1"/>
          <w:sz w:val="24"/>
          <w:szCs w:val="24"/>
          <w:lang w:eastAsia="de-DE"/>
        </w:rPr>
        <w:t xml:space="preserve">. </w:t>
      </w:r>
    </w:p>
    <w:p w:rsidR="00DA0365" w:rsidRPr="00934E0C" w:rsidRDefault="00DA0365" w:rsidP="00DA0365">
      <w:pPr>
        <w:rPr>
          <w:rFonts w:eastAsia="Times New Roman" w:cs="Times New Roman"/>
          <w:color w:val="000000" w:themeColor="text1"/>
          <w:sz w:val="24"/>
          <w:szCs w:val="24"/>
          <w:lang w:eastAsia="de-DE"/>
        </w:rPr>
      </w:pPr>
      <w:r w:rsidRPr="00934E0C">
        <w:rPr>
          <w:rFonts w:eastAsia="Times New Roman" w:cs="Times New Roman"/>
          <w:color w:val="000000" w:themeColor="text1"/>
          <w:sz w:val="24"/>
          <w:szCs w:val="24"/>
          <w:lang w:eastAsia="de-DE"/>
        </w:rPr>
        <w:t xml:space="preserve">Für die Christen ist das so wichtig, weil es zeigt, dass Jesus mehr als ein einfacher </w:t>
      </w:r>
      <w:hyperlink r:id="rId41" w:tooltip="Mensch" w:history="1">
        <w:r w:rsidRPr="00934E0C">
          <w:rPr>
            <w:rFonts w:eastAsia="Times New Roman" w:cs="Times New Roman"/>
            <w:color w:val="000000" w:themeColor="text1"/>
            <w:sz w:val="24"/>
            <w:szCs w:val="24"/>
            <w:lang w:eastAsia="de-DE"/>
          </w:rPr>
          <w:t>Mensch</w:t>
        </w:r>
      </w:hyperlink>
      <w:r w:rsidRPr="00934E0C">
        <w:rPr>
          <w:rFonts w:eastAsia="Times New Roman" w:cs="Times New Roman"/>
          <w:color w:val="000000" w:themeColor="text1"/>
          <w:sz w:val="24"/>
          <w:szCs w:val="24"/>
          <w:lang w:eastAsia="de-DE"/>
        </w:rPr>
        <w:t xml:space="preserve"> war, eben der Christus. Durch seine Auferstehung besiegte er den Tod und gab damit den Menschen die Hoffnung auf das </w:t>
      </w:r>
      <w:hyperlink r:id="rId42" w:tooltip="Ewigkeit" w:history="1">
        <w:r w:rsidRPr="00934E0C">
          <w:rPr>
            <w:rFonts w:eastAsia="Times New Roman" w:cs="Times New Roman"/>
            <w:color w:val="000000" w:themeColor="text1"/>
            <w:sz w:val="24"/>
            <w:szCs w:val="24"/>
            <w:lang w:eastAsia="de-DE"/>
          </w:rPr>
          <w:t>ewige</w:t>
        </w:r>
      </w:hyperlink>
      <w:r w:rsidRPr="00934E0C">
        <w:rPr>
          <w:rFonts w:eastAsia="Times New Roman" w:cs="Times New Roman"/>
          <w:color w:val="000000" w:themeColor="text1"/>
          <w:sz w:val="24"/>
          <w:szCs w:val="24"/>
          <w:lang w:eastAsia="de-DE"/>
        </w:rPr>
        <w:t xml:space="preserve"> </w:t>
      </w:r>
      <w:hyperlink r:id="rId43" w:tooltip="Leben" w:history="1">
        <w:r w:rsidRPr="00934E0C">
          <w:rPr>
            <w:rFonts w:eastAsia="Times New Roman" w:cs="Times New Roman"/>
            <w:color w:val="000000" w:themeColor="text1"/>
            <w:sz w:val="24"/>
            <w:szCs w:val="24"/>
            <w:lang w:eastAsia="de-DE"/>
          </w:rPr>
          <w:t>Leben</w:t>
        </w:r>
      </w:hyperlink>
      <w:r w:rsidRPr="00934E0C">
        <w:rPr>
          <w:rFonts w:eastAsia="Times New Roman" w:cs="Times New Roman"/>
          <w:color w:val="000000" w:themeColor="text1"/>
          <w:sz w:val="24"/>
          <w:szCs w:val="24"/>
          <w:lang w:eastAsia="de-DE"/>
        </w:rPr>
        <w:t xml:space="preserve">. Sein Tod am Kreuz lässt sich </w:t>
      </w:r>
      <w:hyperlink r:id="rId44" w:tooltip="Wissenschaft" w:history="1">
        <w:r w:rsidRPr="00934E0C">
          <w:rPr>
            <w:rFonts w:eastAsia="Times New Roman" w:cs="Times New Roman"/>
            <w:color w:val="000000" w:themeColor="text1"/>
            <w:sz w:val="24"/>
            <w:szCs w:val="24"/>
            <w:lang w:eastAsia="de-DE"/>
          </w:rPr>
          <w:t>wissenschaftlich</w:t>
        </w:r>
      </w:hyperlink>
      <w:r w:rsidRPr="00934E0C">
        <w:rPr>
          <w:rFonts w:eastAsia="Times New Roman" w:cs="Times New Roman"/>
          <w:color w:val="000000" w:themeColor="text1"/>
          <w:sz w:val="24"/>
          <w:szCs w:val="24"/>
          <w:lang w:eastAsia="de-DE"/>
        </w:rPr>
        <w:t xml:space="preserve"> belegen. Seine Auferstehung ist jedoch ein </w:t>
      </w:r>
      <w:hyperlink r:id="rId45" w:tooltip="Wunder" w:history="1">
        <w:r w:rsidRPr="00934E0C">
          <w:rPr>
            <w:rFonts w:eastAsia="Times New Roman" w:cs="Times New Roman"/>
            <w:color w:val="000000" w:themeColor="text1"/>
            <w:sz w:val="24"/>
            <w:szCs w:val="24"/>
            <w:lang w:eastAsia="de-DE"/>
          </w:rPr>
          <w:t>Wunder</w:t>
        </w:r>
      </w:hyperlink>
      <w:r w:rsidRPr="00934E0C">
        <w:rPr>
          <w:rFonts w:eastAsia="Times New Roman" w:cs="Times New Roman"/>
          <w:color w:val="000000" w:themeColor="text1"/>
          <w:sz w:val="24"/>
          <w:szCs w:val="24"/>
          <w:lang w:eastAsia="de-DE"/>
        </w:rPr>
        <w:t xml:space="preserve">, an das die Christen </w:t>
      </w:r>
      <w:hyperlink r:id="rId46" w:tooltip="Glaube" w:history="1">
        <w:r w:rsidRPr="00934E0C">
          <w:rPr>
            <w:rFonts w:eastAsia="Times New Roman" w:cs="Times New Roman"/>
            <w:color w:val="000000" w:themeColor="text1"/>
            <w:sz w:val="24"/>
            <w:szCs w:val="24"/>
            <w:lang w:eastAsia="de-DE"/>
          </w:rPr>
          <w:t>glauben</w:t>
        </w:r>
      </w:hyperlink>
      <w:r w:rsidRPr="00934E0C">
        <w:rPr>
          <w:rFonts w:eastAsia="Times New Roman" w:cs="Times New Roman"/>
          <w:color w:val="000000" w:themeColor="text1"/>
          <w:sz w:val="24"/>
          <w:szCs w:val="24"/>
          <w:lang w:eastAsia="de-DE"/>
        </w:rPr>
        <w:t xml:space="preserve">. Es hat viele Menschen im </w:t>
      </w:r>
      <w:hyperlink r:id="rId47" w:tooltip="Abendland" w:history="1">
        <w:r w:rsidRPr="00934E0C">
          <w:rPr>
            <w:rFonts w:eastAsia="Times New Roman" w:cs="Times New Roman"/>
            <w:color w:val="000000" w:themeColor="text1"/>
            <w:sz w:val="24"/>
            <w:szCs w:val="24"/>
            <w:lang w:eastAsia="de-DE"/>
          </w:rPr>
          <w:t>Abendland</w:t>
        </w:r>
      </w:hyperlink>
      <w:r w:rsidRPr="00934E0C">
        <w:rPr>
          <w:rFonts w:eastAsia="Times New Roman" w:cs="Times New Roman"/>
          <w:color w:val="000000" w:themeColor="text1"/>
          <w:sz w:val="24"/>
          <w:szCs w:val="24"/>
          <w:lang w:eastAsia="de-DE"/>
        </w:rPr>
        <w:t xml:space="preserve"> seither sehr stark geprägt. </w:t>
      </w:r>
    </w:p>
    <w:p w:rsidR="00DA0365" w:rsidRPr="00934E0C" w:rsidRDefault="00DA0365" w:rsidP="00DA0365">
      <w:pPr>
        <w:rPr>
          <w:rFonts w:eastAsia="Times New Roman" w:cs="Times New Roman"/>
          <w:color w:val="000000" w:themeColor="text1"/>
          <w:sz w:val="24"/>
          <w:szCs w:val="24"/>
          <w:lang w:eastAsia="de-DE"/>
        </w:rPr>
      </w:pPr>
      <w:r w:rsidRPr="00934E0C">
        <w:rPr>
          <w:rFonts w:eastAsia="Times New Roman" w:cs="Times New Roman"/>
          <w:color w:val="000000" w:themeColor="text1"/>
          <w:sz w:val="24"/>
          <w:szCs w:val="24"/>
          <w:lang w:eastAsia="de-DE"/>
        </w:rPr>
        <w:t xml:space="preserve">Das Osterfest der Christen beginnt am Gründonnerstag und endet am Ostermontag. Heute liegt Ostern immer am ersten </w:t>
      </w:r>
      <w:hyperlink r:id="rId48" w:tooltip="Woche" w:history="1">
        <w:r w:rsidRPr="00934E0C">
          <w:rPr>
            <w:rFonts w:eastAsia="Times New Roman" w:cs="Times New Roman"/>
            <w:color w:val="000000" w:themeColor="text1"/>
            <w:sz w:val="24"/>
            <w:szCs w:val="24"/>
            <w:lang w:eastAsia="de-DE"/>
          </w:rPr>
          <w:t>Wochenende</w:t>
        </w:r>
      </w:hyperlink>
      <w:r w:rsidRPr="00934E0C">
        <w:rPr>
          <w:rFonts w:eastAsia="Times New Roman" w:cs="Times New Roman"/>
          <w:color w:val="000000" w:themeColor="text1"/>
          <w:sz w:val="24"/>
          <w:szCs w:val="24"/>
          <w:lang w:eastAsia="de-DE"/>
        </w:rPr>
        <w:t xml:space="preserve"> nach dem ersten </w:t>
      </w:r>
      <w:hyperlink r:id="rId49" w:tooltip="Mond" w:history="1">
        <w:r w:rsidRPr="00934E0C">
          <w:rPr>
            <w:rFonts w:eastAsia="Times New Roman" w:cs="Times New Roman"/>
            <w:color w:val="000000" w:themeColor="text1"/>
            <w:sz w:val="24"/>
            <w:szCs w:val="24"/>
            <w:lang w:eastAsia="de-DE"/>
          </w:rPr>
          <w:t>Vollmond</w:t>
        </w:r>
      </w:hyperlink>
      <w:r w:rsidRPr="00934E0C">
        <w:rPr>
          <w:rFonts w:eastAsia="Times New Roman" w:cs="Times New Roman"/>
          <w:color w:val="000000" w:themeColor="text1"/>
          <w:sz w:val="24"/>
          <w:szCs w:val="24"/>
          <w:lang w:eastAsia="de-DE"/>
        </w:rPr>
        <w:t xml:space="preserve"> im </w:t>
      </w:r>
      <w:hyperlink r:id="rId50" w:tooltip="Frühling" w:history="1">
        <w:r w:rsidRPr="00934E0C">
          <w:rPr>
            <w:rFonts w:eastAsia="Times New Roman" w:cs="Times New Roman"/>
            <w:color w:val="000000" w:themeColor="text1"/>
            <w:sz w:val="24"/>
            <w:szCs w:val="24"/>
            <w:lang w:eastAsia="de-DE"/>
          </w:rPr>
          <w:t>Frühling</w:t>
        </w:r>
      </w:hyperlink>
      <w:r w:rsidRPr="00934E0C">
        <w:rPr>
          <w:rFonts w:eastAsia="Times New Roman" w:cs="Times New Roman"/>
          <w:color w:val="000000" w:themeColor="text1"/>
          <w:sz w:val="24"/>
          <w:szCs w:val="24"/>
          <w:lang w:eastAsia="de-DE"/>
        </w:rPr>
        <w:t xml:space="preserve">. Die </w:t>
      </w:r>
      <w:hyperlink r:id="rId51" w:tooltip="Orthodoxe Kirche" w:history="1">
        <w:r w:rsidRPr="00934E0C">
          <w:rPr>
            <w:rFonts w:eastAsia="Times New Roman" w:cs="Times New Roman"/>
            <w:color w:val="000000" w:themeColor="text1"/>
            <w:sz w:val="24"/>
            <w:szCs w:val="24"/>
            <w:lang w:eastAsia="de-DE"/>
          </w:rPr>
          <w:t>orthodoxen</w:t>
        </w:r>
      </w:hyperlink>
      <w:r w:rsidRPr="00934E0C">
        <w:rPr>
          <w:rFonts w:eastAsia="Times New Roman" w:cs="Times New Roman"/>
          <w:color w:val="000000" w:themeColor="text1"/>
          <w:sz w:val="24"/>
          <w:szCs w:val="24"/>
          <w:lang w:eastAsia="de-DE"/>
        </w:rPr>
        <w:t xml:space="preserve"> Christen, die vor allem in </w:t>
      </w:r>
      <w:hyperlink r:id="rId52" w:tooltip="Russland" w:history="1">
        <w:r w:rsidRPr="00934E0C">
          <w:rPr>
            <w:rFonts w:eastAsia="Times New Roman" w:cs="Times New Roman"/>
            <w:color w:val="000000" w:themeColor="text1"/>
            <w:sz w:val="24"/>
            <w:szCs w:val="24"/>
            <w:lang w:eastAsia="de-DE"/>
          </w:rPr>
          <w:t>Russland</w:t>
        </w:r>
      </w:hyperlink>
      <w:r w:rsidRPr="00934E0C">
        <w:rPr>
          <w:rFonts w:eastAsia="Times New Roman" w:cs="Times New Roman"/>
          <w:color w:val="000000" w:themeColor="text1"/>
          <w:sz w:val="24"/>
          <w:szCs w:val="24"/>
          <w:lang w:eastAsia="de-DE"/>
        </w:rPr>
        <w:t xml:space="preserve"> und in Osteuropa leben, machen aus Ostern ein viel größeres Fest als </w:t>
      </w:r>
      <w:hyperlink r:id="rId53" w:tooltip="Weihnachten" w:history="1">
        <w:r w:rsidRPr="00934E0C">
          <w:rPr>
            <w:rFonts w:eastAsia="Times New Roman" w:cs="Times New Roman"/>
            <w:color w:val="000000" w:themeColor="text1"/>
            <w:sz w:val="24"/>
            <w:szCs w:val="24"/>
            <w:lang w:eastAsia="de-DE"/>
          </w:rPr>
          <w:t>Weihnachten</w:t>
        </w:r>
      </w:hyperlink>
      <w:r w:rsidRPr="00934E0C">
        <w:rPr>
          <w:rFonts w:eastAsia="Times New Roman" w:cs="Times New Roman"/>
          <w:color w:val="000000" w:themeColor="text1"/>
          <w:sz w:val="24"/>
          <w:szCs w:val="24"/>
          <w:lang w:eastAsia="de-DE"/>
        </w:rPr>
        <w:t xml:space="preserve">. </w:t>
      </w:r>
      <w:r>
        <w:rPr>
          <w:rFonts w:eastAsia="Times New Roman" w:cs="Times New Roman"/>
          <w:color w:val="000000" w:themeColor="text1"/>
          <w:sz w:val="24"/>
          <w:szCs w:val="24"/>
          <w:lang w:eastAsia="de-DE"/>
        </w:rPr>
        <w:t>(</w:t>
      </w:r>
      <w:proofErr w:type="spellStart"/>
      <w:r>
        <w:rPr>
          <w:rFonts w:eastAsia="Times New Roman" w:cs="Times New Roman"/>
          <w:color w:val="000000" w:themeColor="text1"/>
          <w:sz w:val="24"/>
          <w:szCs w:val="24"/>
          <w:lang w:eastAsia="de-DE"/>
        </w:rPr>
        <w:t>Quelle:klexikon.zum.de</w:t>
      </w:r>
      <w:proofErr w:type="spellEnd"/>
      <w:r>
        <w:rPr>
          <w:rFonts w:eastAsia="Times New Roman" w:cs="Times New Roman"/>
          <w:color w:val="000000" w:themeColor="text1"/>
          <w:sz w:val="24"/>
          <w:szCs w:val="24"/>
          <w:lang w:eastAsia="de-DE"/>
        </w:rPr>
        <w:t>)</w:t>
      </w:r>
    </w:p>
    <w:p w:rsidR="00DA0365" w:rsidRPr="00F04ACD" w:rsidRDefault="00DA0365" w:rsidP="00DA0365">
      <w:pPr>
        <w:rPr>
          <w:color w:val="000000" w:themeColor="text1"/>
          <w:sz w:val="24"/>
          <w:szCs w:val="24"/>
          <w:u w:val="single"/>
        </w:rPr>
      </w:pPr>
      <w:r w:rsidRPr="00F04ACD">
        <w:rPr>
          <w:color w:val="000000" w:themeColor="text1"/>
          <w:sz w:val="24"/>
          <w:szCs w:val="24"/>
          <w:u w:val="single"/>
        </w:rPr>
        <w:t>Fragen:</w:t>
      </w:r>
    </w:p>
    <w:p w:rsidR="00DA0365" w:rsidRDefault="00DA0365" w:rsidP="00DA0365">
      <w:pPr>
        <w:rPr>
          <w:color w:val="000000" w:themeColor="text1"/>
          <w:sz w:val="24"/>
          <w:szCs w:val="24"/>
          <w:u w:val="single"/>
        </w:rPr>
      </w:pPr>
      <w:r>
        <w:rPr>
          <w:color w:val="000000" w:themeColor="text1"/>
          <w:sz w:val="24"/>
          <w:szCs w:val="24"/>
        </w:rPr>
        <w:t xml:space="preserve">1. Erkläre den Begriff </w:t>
      </w:r>
      <w:r w:rsidRPr="00F04ACD">
        <w:rPr>
          <w:color w:val="000000" w:themeColor="text1"/>
          <w:sz w:val="24"/>
          <w:szCs w:val="24"/>
          <w:u w:val="single"/>
        </w:rPr>
        <w:t>Kreuzigung</w:t>
      </w:r>
      <w:r>
        <w:rPr>
          <w:color w:val="000000" w:themeColor="text1"/>
          <w:sz w:val="24"/>
          <w:szCs w:val="24"/>
          <w:u w:val="single"/>
        </w:rPr>
        <w:t>!</w:t>
      </w:r>
    </w:p>
    <w:p w:rsidR="00DA0365" w:rsidRDefault="00DA0365" w:rsidP="00DA0365">
      <w:pPr>
        <w:rPr>
          <w:color w:val="000000" w:themeColor="text1"/>
          <w:sz w:val="24"/>
          <w:szCs w:val="24"/>
        </w:rPr>
      </w:pPr>
      <w:r w:rsidRPr="00F04ACD">
        <w:rPr>
          <w:color w:val="000000" w:themeColor="text1"/>
          <w:sz w:val="24"/>
          <w:szCs w:val="24"/>
        </w:rPr>
        <w:t>2. Was bedeuten die Buchstaben INRI?</w:t>
      </w:r>
    </w:p>
    <w:p w:rsidR="00DA0365" w:rsidRDefault="00DA0365" w:rsidP="00DA0365">
      <w:pPr>
        <w:rPr>
          <w:color w:val="000000" w:themeColor="text1"/>
          <w:sz w:val="24"/>
          <w:szCs w:val="24"/>
        </w:rPr>
      </w:pPr>
      <w:r>
        <w:rPr>
          <w:color w:val="000000" w:themeColor="text1"/>
          <w:sz w:val="24"/>
          <w:szCs w:val="24"/>
        </w:rPr>
        <w:t>3. Warum wurde Jesus hingerichtet?</w:t>
      </w:r>
    </w:p>
    <w:p w:rsidR="00DA0365" w:rsidRDefault="00DA0365" w:rsidP="00DA0365">
      <w:pPr>
        <w:rPr>
          <w:color w:val="000000" w:themeColor="text1"/>
          <w:sz w:val="24"/>
          <w:szCs w:val="24"/>
        </w:rPr>
      </w:pPr>
      <w:r>
        <w:rPr>
          <w:color w:val="000000" w:themeColor="text1"/>
          <w:sz w:val="24"/>
          <w:szCs w:val="24"/>
        </w:rPr>
        <w:t>4. Warum ist für Christen Ostern so wichtig? Bitte ausführlich beantworten!</w:t>
      </w:r>
    </w:p>
    <w:p w:rsidR="00DA0365" w:rsidRPr="00F04ACD" w:rsidRDefault="00DA0365" w:rsidP="00DA0365">
      <w:pPr>
        <w:rPr>
          <w:color w:val="000000" w:themeColor="text1"/>
          <w:sz w:val="24"/>
          <w:szCs w:val="24"/>
        </w:rPr>
      </w:pPr>
      <w:r>
        <w:rPr>
          <w:color w:val="000000" w:themeColor="text1"/>
          <w:sz w:val="24"/>
          <w:szCs w:val="24"/>
        </w:rPr>
        <w:t>5. Wann beginnt und endet das Osterfest?</w:t>
      </w:r>
    </w:p>
    <w:p w:rsidR="00DA0365" w:rsidRDefault="00DA0365">
      <w:pPr>
        <w:rPr>
          <w:b/>
          <w:u w:val="single"/>
        </w:rPr>
      </w:pPr>
      <w:r>
        <w:rPr>
          <w:b/>
          <w:u w:val="single"/>
        </w:rPr>
        <w:br w:type="page"/>
      </w:r>
    </w:p>
    <w:p w:rsidR="00DA0365" w:rsidRPr="00DA0365" w:rsidRDefault="00DA0365" w:rsidP="00DA0365">
      <w:pPr>
        <w:rPr>
          <w:u w:val="single"/>
        </w:rPr>
      </w:pPr>
      <w:r w:rsidRPr="00DA0365">
        <w:rPr>
          <w:u w:val="single"/>
        </w:rPr>
        <w:lastRenderedPageBreak/>
        <w:t>WPK Hauswirtschaft / Jahrgang 7 / Bus</w:t>
      </w:r>
      <w:r>
        <w:rPr>
          <w:u w:val="single"/>
        </w:rPr>
        <w:t>:</w:t>
      </w:r>
    </w:p>
    <w:p w:rsidR="00DA0365" w:rsidRPr="00DA0365" w:rsidRDefault="00DA0365" w:rsidP="00DA0365">
      <w:r w:rsidRPr="00DA0365">
        <w:t>Aufgabe:</w:t>
      </w:r>
    </w:p>
    <w:p w:rsidR="00DA0365" w:rsidRDefault="00DA0365" w:rsidP="00DA0365">
      <w:pPr>
        <w:spacing w:line="360" w:lineRule="auto"/>
      </w:pPr>
      <w:r w:rsidRPr="00DA0365">
        <w:t>Führt in den kommenden Wochen ein Haushaltstagebuch. Jeden Tag übernehmt ihr in eurem Haushalt eine Aufgabe von 10 Minuten und dokumentiert diese (Beispiel: Fenster putzen, Essen kochen, Staubsaugen...). Die Fragestellung lautet: „Was für Aufgabenbereiche umfasst der Haushalt?“</w:t>
      </w:r>
    </w:p>
    <w:p w:rsidR="0092153C" w:rsidRPr="0092153C" w:rsidRDefault="0092153C" w:rsidP="0092153C">
      <w:pPr>
        <w:rPr>
          <w:b/>
          <w:u w:val="single"/>
        </w:rPr>
      </w:pPr>
      <w:r w:rsidRPr="0092153C">
        <w:rPr>
          <w:b/>
          <w:u w:val="single"/>
        </w:rPr>
        <w:t>Aufgaben Technik:</w:t>
      </w:r>
    </w:p>
    <w:p w:rsidR="0092153C" w:rsidRDefault="0092153C" w:rsidP="0092153C">
      <w:pPr>
        <w:rPr>
          <w:rFonts w:ascii="Arial" w:hAnsi="Arial"/>
        </w:rPr>
      </w:pPr>
    </w:p>
    <w:p w:rsidR="0092153C" w:rsidRDefault="0092153C" w:rsidP="0092153C">
      <w:pPr>
        <w:rPr>
          <w:rFonts w:ascii="Arial" w:hAnsi="Arial"/>
        </w:rPr>
      </w:pPr>
      <w:r>
        <w:rPr>
          <w:rFonts w:ascii="Arial" w:hAnsi="Arial"/>
        </w:rPr>
        <w:t xml:space="preserve">Schaue dir folgenden Link im Internet an und </w:t>
      </w:r>
      <w:r>
        <w:rPr>
          <w:rFonts w:ascii="Arial" w:hAnsi="Arial"/>
          <w:u w:val="single"/>
        </w:rPr>
        <w:t>mache</w:t>
      </w:r>
      <w:r>
        <w:rPr>
          <w:rFonts w:ascii="Arial" w:hAnsi="Arial"/>
        </w:rPr>
        <w:t xml:space="preserve"> dort virtuell deinen </w:t>
      </w:r>
      <w:r>
        <w:rPr>
          <w:rFonts w:ascii="Arial" w:hAnsi="Arial"/>
          <w:u w:val="single"/>
        </w:rPr>
        <w:t>Bohrmaschinenführerschein</w:t>
      </w:r>
      <w:r>
        <w:rPr>
          <w:rFonts w:ascii="Arial" w:hAnsi="Arial"/>
        </w:rPr>
        <w:t>.</w:t>
      </w:r>
    </w:p>
    <w:p w:rsidR="0092153C" w:rsidRDefault="005C79CE" w:rsidP="0092153C">
      <w:pPr>
        <w:rPr>
          <w:rFonts w:ascii="Verdana" w:hAnsi="Verdana"/>
        </w:rPr>
      </w:pPr>
      <w:hyperlink r:id="rId54" w:history="1">
        <w:r w:rsidR="0092153C">
          <w:rPr>
            <w:rFonts w:ascii="Arial" w:hAnsi="Arial"/>
          </w:rPr>
          <w:t>https://www.werken-technik.de/Bohrmaschinenschein/index.html</w:t>
        </w:r>
      </w:hyperlink>
    </w:p>
    <w:p w:rsidR="0092153C" w:rsidRDefault="0092153C" w:rsidP="0092153C">
      <w:pPr>
        <w:rPr>
          <w:rFonts w:ascii="Arial" w:hAnsi="Arial"/>
        </w:rPr>
      </w:pPr>
      <w:r>
        <w:rPr>
          <w:rFonts w:ascii="Arial" w:hAnsi="Arial"/>
          <w:u w:val="single"/>
        </w:rPr>
        <w:t>Lerne</w:t>
      </w:r>
      <w:r>
        <w:rPr>
          <w:rFonts w:ascii="Arial" w:hAnsi="Arial"/>
        </w:rPr>
        <w:t xml:space="preserve"> hierbei insbesondere die Begriffe, die Sicherheitsregeln und die Reihenfolge der Arbeitsschritte bis zum 8.5.20 </w:t>
      </w:r>
      <w:r>
        <w:rPr>
          <w:rFonts w:ascii="Arial" w:hAnsi="Arial"/>
          <w:u w:val="single"/>
        </w:rPr>
        <w:t>auswendig</w:t>
      </w:r>
      <w:r>
        <w:rPr>
          <w:rFonts w:ascii="Arial" w:hAnsi="Arial"/>
        </w:rPr>
        <w:t>.</w:t>
      </w:r>
    </w:p>
    <w:p w:rsidR="0092153C" w:rsidRDefault="0092153C" w:rsidP="0092153C">
      <w:pPr>
        <w:rPr>
          <w:rFonts w:ascii="Arial" w:hAnsi="Arial"/>
        </w:rPr>
      </w:pPr>
      <w:r>
        <w:rPr>
          <w:rFonts w:ascii="Arial" w:hAnsi="Arial"/>
        </w:rPr>
        <w:t xml:space="preserve">Wenn der Unterricht in der Schule wieder stattfindet, werden wir hierüber einen </w:t>
      </w:r>
      <w:r>
        <w:rPr>
          <w:rFonts w:ascii="Arial" w:hAnsi="Arial"/>
          <w:u w:val="single"/>
        </w:rPr>
        <w:t>Test</w:t>
      </w:r>
      <w:r>
        <w:rPr>
          <w:rFonts w:ascii="Arial" w:hAnsi="Arial"/>
        </w:rPr>
        <w:t xml:space="preserve"> schreiben und die </w:t>
      </w:r>
      <w:r>
        <w:rPr>
          <w:rFonts w:ascii="Arial" w:hAnsi="Arial"/>
          <w:u w:val="single"/>
        </w:rPr>
        <w:t>praktische Bohrmaschinenprüfung</w:t>
      </w:r>
      <w:r>
        <w:rPr>
          <w:rFonts w:ascii="Arial" w:hAnsi="Arial"/>
        </w:rPr>
        <w:t xml:space="preserve"> machen.</w:t>
      </w:r>
    </w:p>
    <w:p w:rsidR="0092153C" w:rsidRDefault="0092153C" w:rsidP="0092153C">
      <w:pPr>
        <w:rPr>
          <w:rFonts w:ascii="Arial" w:hAnsi="Arial"/>
        </w:rPr>
      </w:pPr>
      <w:r>
        <w:rPr>
          <w:rFonts w:ascii="Arial" w:hAnsi="Arial"/>
        </w:rPr>
        <w:t>Weitere Tipps und Übungen zum Thema findest du unter folgenden Links:</w:t>
      </w:r>
    </w:p>
    <w:p w:rsidR="0092153C" w:rsidRDefault="005C79CE" w:rsidP="0092153C">
      <w:pPr>
        <w:rPr>
          <w:rFonts w:ascii="Verdana" w:hAnsi="Verdana"/>
        </w:rPr>
      </w:pPr>
      <w:hyperlink r:id="rId55" w:history="1">
        <w:r w:rsidR="0092153C">
          <w:rPr>
            <w:rFonts w:ascii="Arial" w:hAnsi="Arial"/>
          </w:rPr>
          <w:t>https://www.youtube.com/watch?v=XQmqrZDHoUI</w:t>
        </w:r>
      </w:hyperlink>
    </w:p>
    <w:p w:rsidR="0092153C" w:rsidRDefault="005C79CE" w:rsidP="0092153C">
      <w:pPr>
        <w:rPr>
          <w:rFonts w:ascii="Verdana" w:hAnsi="Verdana"/>
        </w:rPr>
      </w:pPr>
      <w:hyperlink r:id="rId56" w:history="1">
        <w:r w:rsidR="0092153C">
          <w:rPr>
            <w:rFonts w:ascii="Arial" w:hAnsi="Arial"/>
          </w:rPr>
          <w:t>https://www.tutory.de/w/554714d0</w:t>
        </w:r>
      </w:hyperlink>
    </w:p>
    <w:p w:rsidR="0092153C" w:rsidRDefault="005C79CE" w:rsidP="0092153C">
      <w:pPr>
        <w:rPr>
          <w:rFonts w:ascii="Verdana" w:hAnsi="Verdana"/>
        </w:rPr>
      </w:pPr>
      <w:hyperlink r:id="rId57" w:history="1">
        <w:r w:rsidR="0092153C">
          <w:rPr>
            <w:rFonts w:ascii="Arial" w:hAnsi="Arial"/>
          </w:rPr>
          <w:t>https://www.youtube.com/watch?v=Tbr3MNNBtVo</w:t>
        </w:r>
      </w:hyperlink>
    </w:p>
    <w:p w:rsidR="0092153C" w:rsidRDefault="0092153C" w:rsidP="0092153C">
      <w:pPr>
        <w:rPr>
          <w:rFonts w:ascii="Verdana" w:hAnsi="Verdana"/>
        </w:rPr>
      </w:pPr>
    </w:p>
    <w:p w:rsidR="0092153C" w:rsidRPr="00DA0365" w:rsidRDefault="0092153C" w:rsidP="00DA0365">
      <w:pPr>
        <w:spacing w:line="360" w:lineRule="auto"/>
      </w:pPr>
    </w:p>
    <w:p w:rsidR="00E31BD6" w:rsidRPr="009F65CC" w:rsidRDefault="009F65CC" w:rsidP="00E31BD6">
      <w:pPr>
        <w:rPr>
          <w:b/>
          <w:u w:val="single"/>
        </w:rPr>
      </w:pPr>
      <w:r w:rsidRPr="009F65CC">
        <w:rPr>
          <w:b/>
          <w:u w:val="single"/>
        </w:rPr>
        <w:t xml:space="preserve">Aufgaben </w:t>
      </w:r>
      <w:proofErr w:type="spellStart"/>
      <w:r w:rsidRPr="009F65CC">
        <w:rPr>
          <w:b/>
          <w:u w:val="single"/>
        </w:rPr>
        <w:t>DaF</w:t>
      </w:r>
      <w:proofErr w:type="spellEnd"/>
      <w:r w:rsidRPr="009F65CC">
        <w:rPr>
          <w:b/>
          <w:u w:val="single"/>
        </w:rPr>
        <w:t xml:space="preserve"> (für </w:t>
      </w:r>
      <w:proofErr w:type="spellStart"/>
      <w:r w:rsidRPr="009F65CC">
        <w:rPr>
          <w:b/>
          <w:u w:val="single"/>
        </w:rPr>
        <w:t>Jande</w:t>
      </w:r>
      <w:proofErr w:type="spellEnd"/>
      <w:r w:rsidRPr="009F65CC">
        <w:rPr>
          <w:b/>
          <w:u w:val="single"/>
        </w:rPr>
        <w:t xml:space="preserve">, </w:t>
      </w:r>
      <w:proofErr w:type="spellStart"/>
      <w:r w:rsidRPr="009F65CC">
        <w:rPr>
          <w:b/>
          <w:u w:val="single"/>
        </w:rPr>
        <w:t>Melad</w:t>
      </w:r>
      <w:proofErr w:type="spellEnd"/>
      <w:r w:rsidRPr="009F65CC">
        <w:rPr>
          <w:b/>
          <w:u w:val="single"/>
        </w:rPr>
        <w:t xml:space="preserve">, Bianca, Samuel und </w:t>
      </w:r>
      <w:proofErr w:type="spellStart"/>
      <w:r w:rsidRPr="009F65CC">
        <w:rPr>
          <w:b/>
          <w:u w:val="single"/>
        </w:rPr>
        <w:t>Maysar</w:t>
      </w:r>
      <w:proofErr w:type="spellEnd"/>
      <w:r w:rsidRPr="009F65CC">
        <w:rPr>
          <w:b/>
          <w:u w:val="single"/>
        </w:rPr>
        <w:t>)</w:t>
      </w:r>
    </w:p>
    <w:p w:rsidR="009F65CC" w:rsidRDefault="009F65CC" w:rsidP="00E31BD6">
      <w:r>
        <w:t xml:space="preserve">Täglich die </w:t>
      </w:r>
      <w:proofErr w:type="spellStart"/>
      <w:r>
        <w:t>DaF</w:t>
      </w:r>
      <w:proofErr w:type="spellEnd"/>
      <w:r>
        <w:t xml:space="preserve">-Idee des Tages bearbeiten: </w:t>
      </w:r>
      <w:hyperlink r:id="rId58" w:history="1">
        <w:r w:rsidRPr="008026DF">
          <w:rPr>
            <w:rStyle w:val="Hyperlink"/>
          </w:rPr>
          <w:t>www.derdiedaf.com</w:t>
        </w:r>
      </w:hyperlink>
    </w:p>
    <w:p w:rsidR="00E31BD6" w:rsidRDefault="009F65CC" w:rsidP="00DD72B8">
      <w:r>
        <w:t xml:space="preserve">Frau </w:t>
      </w:r>
      <w:proofErr w:type="spellStart"/>
      <w:r>
        <w:t>Rinkenauer</w:t>
      </w:r>
      <w:proofErr w:type="spellEnd"/>
      <w:r>
        <w:t xml:space="preserve"> hat eine Sprechstunde: Mo-Frei von 9.00-12.00 unter: 04421-70500</w:t>
      </w:r>
    </w:p>
    <w:sectPr w:rsidR="00E31BD6" w:rsidSect="00256F4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altName w:val="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363CE"/>
    <w:multiLevelType w:val="hybridMultilevel"/>
    <w:tmpl w:val="2254474A"/>
    <w:lvl w:ilvl="0" w:tplc="331C0D36">
      <w:start w:val="1"/>
      <w:numFmt w:val="decimal"/>
      <w:lvlText w:val="%1)"/>
      <w:lvlJc w:val="left"/>
      <w:pPr>
        <w:ind w:left="696" w:hanging="312"/>
        <w:jc w:val="left"/>
      </w:pPr>
      <w:rPr>
        <w:rFonts w:ascii="Comic Sans MS" w:eastAsia="Comic Sans MS" w:hAnsi="Comic Sans MS" w:hint="default"/>
        <w:b/>
        <w:bCs/>
        <w:spacing w:val="1"/>
        <w:sz w:val="22"/>
        <w:szCs w:val="22"/>
      </w:rPr>
    </w:lvl>
    <w:lvl w:ilvl="1" w:tplc="2610C1A6">
      <w:start w:val="1"/>
      <w:numFmt w:val="bullet"/>
      <w:lvlText w:val=""/>
      <w:lvlJc w:val="left"/>
      <w:pPr>
        <w:ind w:left="1221" w:hanging="297"/>
      </w:pPr>
      <w:rPr>
        <w:rFonts w:ascii="Wingdings" w:eastAsia="Wingdings" w:hAnsi="Wingdings" w:hint="default"/>
        <w:b/>
        <w:bCs/>
        <w:w w:val="99"/>
        <w:sz w:val="22"/>
        <w:szCs w:val="22"/>
      </w:rPr>
    </w:lvl>
    <w:lvl w:ilvl="2" w:tplc="7262B108">
      <w:start w:val="1"/>
      <w:numFmt w:val="bullet"/>
      <w:lvlText w:val="•"/>
      <w:lvlJc w:val="left"/>
      <w:pPr>
        <w:ind w:left="2150" w:hanging="297"/>
      </w:pPr>
      <w:rPr>
        <w:rFonts w:hint="default"/>
      </w:rPr>
    </w:lvl>
    <w:lvl w:ilvl="3" w:tplc="F362A244">
      <w:start w:val="1"/>
      <w:numFmt w:val="bullet"/>
      <w:lvlText w:val="•"/>
      <w:lvlJc w:val="left"/>
      <w:pPr>
        <w:ind w:left="3080" w:hanging="297"/>
      </w:pPr>
      <w:rPr>
        <w:rFonts w:hint="default"/>
      </w:rPr>
    </w:lvl>
    <w:lvl w:ilvl="4" w:tplc="87B0D9E2">
      <w:start w:val="1"/>
      <w:numFmt w:val="bullet"/>
      <w:lvlText w:val="•"/>
      <w:lvlJc w:val="left"/>
      <w:pPr>
        <w:ind w:left="4010" w:hanging="297"/>
      </w:pPr>
      <w:rPr>
        <w:rFonts w:hint="default"/>
      </w:rPr>
    </w:lvl>
    <w:lvl w:ilvl="5" w:tplc="52F6051E">
      <w:start w:val="1"/>
      <w:numFmt w:val="bullet"/>
      <w:lvlText w:val="•"/>
      <w:lvlJc w:val="left"/>
      <w:pPr>
        <w:ind w:left="4939" w:hanging="297"/>
      </w:pPr>
      <w:rPr>
        <w:rFonts w:hint="default"/>
      </w:rPr>
    </w:lvl>
    <w:lvl w:ilvl="6" w:tplc="B9989434">
      <w:start w:val="1"/>
      <w:numFmt w:val="bullet"/>
      <w:lvlText w:val="•"/>
      <w:lvlJc w:val="left"/>
      <w:pPr>
        <w:ind w:left="5869" w:hanging="297"/>
      </w:pPr>
      <w:rPr>
        <w:rFonts w:hint="default"/>
      </w:rPr>
    </w:lvl>
    <w:lvl w:ilvl="7" w:tplc="035AE128">
      <w:start w:val="1"/>
      <w:numFmt w:val="bullet"/>
      <w:lvlText w:val="•"/>
      <w:lvlJc w:val="left"/>
      <w:pPr>
        <w:ind w:left="6799" w:hanging="297"/>
      </w:pPr>
      <w:rPr>
        <w:rFonts w:hint="default"/>
      </w:rPr>
    </w:lvl>
    <w:lvl w:ilvl="8" w:tplc="604E2808">
      <w:start w:val="1"/>
      <w:numFmt w:val="bullet"/>
      <w:lvlText w:val="•"/>
      <w:lvlJc w:val="left"/>
      <w:pPr>
        <w:ind w:left="7728" w:hanging="297"/>
      </w:pPr>
      <w:rPr>
        <w:rFonts w:hint="default"/>
      </w:rPr>
    </w:lvl>
  </w:abstractNum>
  <w:abstractNum w:abstractNumId="1">
    <w:nsid w:val="53425FA9"/>
    <w:multiLevelType w:val="hybridMultilevel"/>
    <w:tmpl w:val="577A3B6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B3C4554"/>
    <w:multiLevelType w:val="hybridMultilevel"/>
    <w:tmpl w:val="55EA72C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BD4416E"/>
    <w:multiLevelType w:val="hybridMultilevel"/>
    <w:tmpl w:val="61EC30D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72B8"/>
    <w:rsid w:val="000F148C"/>
    <w:rsid w:val="00212AE3"/>
    <w:rsid w:val="00256F43"/>
    <w:rsid w:val="002B57B7"/>
    <w:rsid w:val="00363CB8"/>
    <w:rsid w:val="00363E5A"/>
    <w:rsid w:val="003E0C92"/>
    <w:rsid w:val="005139DD"/>
    <w:rsid w:val="00570B8D"/>
    <w:rsid w:val="005C79CE"/>
    <w:rsid w:val="00635D85"/>
    <w:rsid w:val="0092153C"/>
    <w:rsid w:val="00946C11"/>
    <w:rsid w:val="009B3E01"/>
    <w:rsid w:val="009F65CC"/>
    <w:rsid w:val="00AB1790"/>
    <w:rsid w:val="00C63820"/>
    <w:rsid w:val="00D75340"/>
    <w:rsid w:val="00DA0365"/>
    <w:rsid w:val="00DA3215"/>
    <w:rsid w:val="00DD72B8"/>
    <w:rsid w:val="00E31BD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6F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D72B8"/>
    <w:pPr>
      <w:ind w:left="720"/>
      <w:contextualSpacing/>
    </w:pPr>
  </w:style>
  <w:style w:type="character" w:styleId="Hyperlink">
    <w:name w:val="Hyperlink"/>
    <w:basedOn w:val="Absatz-Standardschriftart"/>
    <w:uiPriority w:val="99"/>
    <w:unhideWhenUsed/>
    <w:rsid w:val="00DD72B8"/>
    <w:rPr>
      <w:color w:val="0000FF" w:themeColor="hyperlink"/>
      <w:u w:val="single"/>
    </w:rPr>
  </w:style>
  <w:style w:type="paragraph" w:customStyle="1" w:styleId="Textbody">
    <w:name w:val="Text body"/>
    <w:basedOn w:val="Standard"/>
    <w:rsid w:val="00E31BD6"/>
    <w:pPr>
      <w:widowControl w:val="0"/>
      <w:suppressAutoHyphens/>
      <w:autoSpaceDN w:val="0"/>
      <w:spacing w:before="0" w:beforeAutospacing="0" w:after="120" w:afterAutospacing="0"/>
      <w:textAlignment w:val="baseline"/>
    </w:pPr>
    <w:rPr>
      <w:rFonts w:ascii="Times New Roman" w:eastAsia="SimSun" w:hAnsi="Times New Roman" w:cs="Lucida Sans"/>
      <w:kern w:val="3"/>
      <w:sz w:val="24"/>
      <w:szCs w:val="24"/>
      <w:lang w:eastAsia="zh-CN" w:bidi="hi-IN"/>
    </w:rPr>
  </w:style>
  <w:style w:type="table" w:customStyle="1" w:styleId="TableNormal">
    <w:name w:val="Table Normal"/>
    <w:uiPriority w:val="2"/>
    <w:semiHidden/>
    <w:unhideWhenUsed/>
    <w:qFormat/>
    <w:rsid w:val="00212AE3"/>
    <w:pPr>
      <w:widowControl w:val="0"/>
      <w:spacing w:before="0" w:beforeAutospacing="0" w:after="0" w:afterAutospacing="0"/>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212AE3"/>
    <w:pPr>
      <w:widowControl w:val="0"/>
      <w:spacing w:before="0" w:beforeAutospacing="0" w:after="0" w:afterAutospacing="0"/>
      <w:ind w:left="528" w:hanging="312"/>
    </w:pPr>
    <w:rPr>
      <w:rFonts w:ascii="Comic Sans MS" w:eastAsia="Comic Sans MS" w:hAnsi="Comic Sans MS"/>
      <w:b/>
      <w:bCs/>
      <w:lang w:val="en-US"/>
    </w:rPr>
  </w:style>
  <w:style w:type="character" w:customStyle="1" w:styleId="TextkrperZchn">
    <w:name w:val="Textkörper Zchn"/>
    <w:basedOn w:val="Absatz-Standardschriftart"/>
    <w:link w:val="Textkrper"/>
    <w:uiPriority w:val="1"/>
    <w:rsid w:val="00212AE3"/>
    <w:rPr>
      <w:rFonts w:ascii="Comic Sans MS" w:eastAsia="Comic Sans MS" w:hAnsi="Comic Sans MS"/>
      <w:b/>
      <w:bCs/>
      <w:lang w:val="en-US"/>
    </w:rPr>
  </w:style>
  <w:style w:type="paragraph" w:customStyle="1" w:styleId="TableParagraph">
    <w:name w:val="Table Paragraph"/>
    <w:basedOn w:val="Standard"/>
    <w:uiPriority w:val="1"/>
    <w:qFormat/>
    <w:rsid w:val="00212AE3"/>
    <w:pPr>
      <w:widowControl w:val="0"/>
      <w:spacing w:before="0" w:beforeAutospacing="0" w:after="0" w:afterAutospacing="0"/>
    </w:pPr>
    <w:rPr>
      <w:lang w:val="en-US"/>
    </w:rPr>
  </w:style>
  <w:style w:type="table" w:styleId="Tabellengitternetz">
    <w:name w:val="Table Grid"/>
    <w:basedOn w:val="NormaleTabelle"/>
    <w:uiPriority w:val="59"/>
    <w:rsid w:val="00DA0365"/>
    <w:pPr>
      <w:spacing w:before="0" w:beforeAutospacing="0" w:after="0" w:afterAutospacing="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DA0365"/>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0365"/>
    <w:rPr>
      <w:rFonts w:ascii="Tahoma" w:hAnsi="Tahoma" w:cs="Tahoma"/>
      <w:sz w:val="16"/>
      <w:szCs w:val="16"/>
    </w:rPr>
  </w:style>
  <w:style w:type="character" w:styleId="Funotenzeichen">
    <w:name w:val="footnote reference"/>
    <w:basedOn w:val="Absatz-Standardschriftart"/>
    <w:uiPriority w:val="99"/>
    <w:unhideWhenUsed/>
    <w:rsid w:val="00DA0365"/>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77673333">
      <w:bodyDiv w:val="1"/>
      <w:marLeft w:val="0"/>
      <w:marRight w:val="0"/>
      <w:marTop w:val="0"/>
      <w:marBottom w:val="0"/>
      <w:divBdr>
        <w:top w:val="none" w:sz="0" w:space="0" w:color="auto"/>
        <w:left w:val="none" w:sz="0" w:space="0" w:color="auto"/>
        <w:bottom w:val="none" w:sz="0" w:space="0" w:color="auto"/>
        <w:right w:val="none" w:sz="0" w:space="0" w:color="auto"/>
      </w:divBdr>
      <w:divsChild>
        <w:div w:id="585070761">
          <w:marLeft w:val="0"/>
          <w:marRight w:val="0"/>
          <w:marTop w:val="0"/>
          <w:marBottom w:val="0"/>
          <w:divBdr>
            <w:top w:val="none" w:sz="0" w:space="0" w:color="auto"/>
            <w:left w:val="none" w:sz="0" w:space="0" w:color="auto"/>
            <w:bottom w:val="none" w:sz="0" w:space="0" w:color="auto"/>
            <w:right w:val="none" w:sz="0" w:space="0" w:color="auto"/>
          </w:divBdr>
          <w:divsChild>
            <w:div w:id="1439178931">
              <w:marLeft w:val="0"/>
              <w:marRight w:val="0"/>
              <w:marTop w:val="0"/>
              <w:marBottom w:val="0"/>
              <w:divBdr>
                <w:top w:val="none" w:sz="0" w:space="0" w:color="auto"/>
                <w:left w:val="none" w:sz="0" w:space="0" w:color="auto"/>
                <w:bottom w:val="none" w:sz="0" w:space="0" w:color="auto"/>
                <w:right w:val="none" w:sz="0" w:space="0" w:color="auto"/>
              </w:divBdr>
            </w:div>
            <w:div w:id="2132429298">
              <w:marLeft w:val="0"/>
              <w:marRight w:val="0"/>
              <w:marTop w:val="0"/>
              <w:marBottom w:val="0"/>
              <w:divBdr>
                <w:top w:val="none" w:sz="0" w:space="0" w:color="auto"/>
                <w:left w:val="none" w:sz="0" w:space="0" w:color="auto"/>
                <w:bottom w:val="none" w:sz="0" w:space="0" w:color="auto"/>
                <w:right w:val="none" w:sz="0" w:space="0" w:color="auto"/>
              </w:divBdr>
            </w:div>
            <w:div w:id="1901674042">
              <w:marLeft w:val="0"/>
              <w:marRight w:val="0"/>
              <w:marTop w:val="0"/>
              <w:marBottom w:val="0"/>
              <w:divBdr>
                <w:top w:val="none" w:sz="0" w:space="0" w:color="auto"/>
                <w:left w:val="none" w:sz="0" w:space="0" w:color="auto"/>
                <w:bottom w:val="none" w:sz="0" w:space="0" w:color="auto"/>
                <w:right w:val="none" w:sz="0" w:space="0" w:color="auto"/>
              </w:divBdr>
            </w:div>
            <w:div w:id="1365208816">
              <w:marLeft w:val="0"/>
              <w:marRight w:val="0"/>
              <w:marTop w:val="0"/>
              <w:marBottom w:val="0"/>
              <w:divBdr>
                <w:top w:val="none" w:sz="0" w:space="0" w:color="auto"/>
                <w:left w:val="none" w:sz="0" w:space="0" w:color="auto"/>
                <w:bottom w:val="none" w:sz="0" w:space="0" w:color="auto"/>
                <w:right w:val="none" w:sz="0" w:space="0" w:color="auto"/>
              </w:divBdr>
            </w:div>
            <w:div w:id="2009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Frau.Lux@gmx.de" TargetMode="External"/><Relationship Id="rId18" Type="http://schemas.openxmlformats.org/officeDocument/2006/relationships/image" Target="media/image2.png"/><Relationship Id="rId26" Type="http://schemas.openxmlformats.org/officeDocument/2006/relationships/hyperlink" Target="https://klexikon.zum.de/wiki/Bibel" TargetMode="External"/><Relationship Id="rId39" Type="http://schemas.openxmlformats.org/officeDocument/2006/relationships/hyperlink" Target="https://klexikon.zum.de/wiki/Tag_und_Nacht" TargetMode="External"/><Relationship Id="rId21" Type="http://schemas.openxmlformats.org/officeDocument/2006/relationships/image" Target="media/image4.png"/><Relationship Id="rId34" Type="http://schemas.openxmlformats.org/officeDocument/2006/relationships/hyperlink" Target="https://klexikon.zum.de/wiki/R%C3%B6mer" TargetMode="External"/><Relationship Id="rId42" Type="http://schemas.openxmlformats.org/officeDocument/2006/relationships/hyperlink" Target="https://klexikon.zum.de/wiki/Ewigkeit" TargetMode="External"/><Relationship Id="rId47" Type="http://schemas.openxmlformats.org/officeDocument/2006/relationships/hyperlink" Target="https://klexikon.zum.de/wiki/Abendland" TargetMode="External"/><Relationship Id="rId50" Type="http://schemas.openxmlformats.org/officeDocument/2006/relationships/hyperlink" Target="https://klexikon.zum.de/wiki/Fr%C3%BChling" TargetMode="External"/><Relationship Id="rId55" Type="http://schemas.openxmlformats.org/officeDocument/2006/relationships/hyperlink" Target="https://www.youtube.com/watch?v=XQmqrZDHoUI" TargetMode="External"/><Relationship Id="rId7" Type="http://schemas.openxmlformats.org/officeDocument/2006/relationships/hyperlink" Target="https://zentangle-vorlagen.de/zentangle-vorlagen-muster/zentangle-anleitung/" TargetMode="External"/><Relationship Id="rId12" Type="http://schemas.openxmlformats.org/officeDocument/2006/relationships/hyperlink" Target="https://www.schlaukopf.de/hauptschule/klasse7/mathematik/prozentrechnen.htm" TargetMode="External"/><Relationship Id="rId17" Type="http://schemas.openxmlformats.org/officeDocument/2006/relationships/image" Target="media/image1.jpeg"/><Relationship Id="rId25" Type="http://schemas.openxmlformats.org/officeDocument/2006/relationships/hyperlink" Target="https://klexikon.zum.de/wiki/Kreuz" TargetMode="External"/><Relationship Id="rId33" Type="http://schemas.openxmlformats.org/officeDocument/2006/relationships/hyperlink" Target="https://klexikon.zum.de/wiki/Pessach" TargetMode="External"/><Relationship Id="rId38" Type="http://schemas.openxmlformats.org/officeDocument/2006/relationships/hyperlink" Target="https://klexikon.zum.de/wiki/Bibel" TargetMode="External"/><Relationship Id="rId46" Type="http://schemas.openxmlformats.org/officeDocument/2006/relationships/hyperlink" Target="https://klexikon.zum.de/wiki/Glaube"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eVcNIgnvXhE" TargetMode="External"/><Relationship Id="rId20" Type="http://schemas.openxmlformats.org/officeDocument/2006/relationships/hyperlink" Target="https://klexikon.zum.de/wiki/Datei:Crucifixion_Cluny.JPG" TargetMode="External"/><Relationship Id="rId29" Type="http://schemas.openxmlformats.org/officeDocument/2006/relationships/hyperlink" Target="https://klexikon.zum.de/wiki/Latein" TargetMode="External"/><Relationship Id="rId41" Type="http://schemas.openxmlformats.org/officeDocument/2006/relationships/hyperlink" Target="https://klexikon.zum.de/wiki/Mensch" TargetMode="External"/><Relationship Id="rId54" Type="http://schemas.openxmlformats.org/officeDocument/2006/relationships/hyperlink" Target="https://www.werken-technik.de/Bohrmaschinenschein/index.html" TargetMode="External"/><Relationship Id="rId1" Type="http://schemas.openxmlformats.org/officeDocument/2006/relationships/customXml" Target="../customXml/item1.xml"/><Relationship Id="rId6" Type="http://schemas.openxmlformats.org/officeDocument/2006/relationships/hyperlink" Target="mailto:annemieke.sechstroh@gmx.de" TargetMode="External"/><Relationship Id="rId11" Type="http://schemas.openxmlformats.org/officeDocument/2006/relationships/hyperlink" Target="http://www.zum.de/dwu/depothp/hp-math/hpmpz03.htm" TargetMode="External"/><Relationship Id="rId24" Type="http://schemas.openxmlformats.org/officeDocument/2006/relationships/hyperlink" Target="https://klexikon.zum.de/wiki/Hinrichtung" TargetMode="External"/><Relationship Id="rId32" Type="http://schemas.openxmlformats.org/officeDocument/2006/relationships/hyperlink" Target="https://klexikon.zum.de/wiki/Judentum" TargetMode="External"/><Relationship Id="rId37" Type="http://schemas.openxmlformats.org/officeDocument/2006/relationships/hyperlink" Target="https://klexikon.zum.de/wiki/Hinrichtung" TargetMode="External"/><Relationship Id="rId40" Type="http://schemas.openxmlformats.org/officeDocument/2006/relationships/hyperlink" Target="https://klexikon.zum.de/wiki/Wunder" TargetMode="External"/><Relationship Id="rId45" Type="http://schemas.openxmlformats.org/officeDocument/2006/relationships/hyperlink" Target="https://klexikon.zum.de/wiki/Wunder" TargetMode="External"/><Relationship Id="rId53" Type="http://schemas.openxmlformats.org/officeDocument/2006/relationships/hyperlink" Target="https://klexikon.zum.de/wiki/Weihnachten" TargetMode="External"/><Relationship Id="rId58" Type="http://schemas.openxmlformats.org/officeDocument/2006/relationships/hyperlink" Target="http://www.derdiedaf.com" TargetMode="External"/><Relationship Id="rId5" Type="http://schemas.openxmlformats.org/officeDocument/2006/relationships/webSettings" Target="webSettings.xml"/><Relationship Id="rId15" Type="http://schemas.openxmlformats.org/officeDocument/2006/relationships/hyperlink" Target="https://www.youtube.com/watch?v=rrloSlQx3AU" TargetMode="External"/><Relationship Id="rId23" Type="http://schemas.openxmlformats.org/officeDocument/2006/relationships/hyperlink" Target="https://klexikon.zum.de/wiki/R%C3%B6misches_Reich" TargetMode="External"/><Relationship Id="rId28" Type="http://schemas.openxmlformats.org/officeDocument/2006/relationships/hyperlink" Target="https://klexikon.zum.de/wiki/Buchstabe" TargetMode="External"/><Relationship Id="rId36" Type="http://schemas.openxmlformats.org/officeDocument/2006/relationships/hyperlink" Target="https://klexikon.zum.de/wiki/Kreuz" TargetMode="External"/><Relationship Id="rId49" Type="http://schemas.openxmlformats.org/officeDocument/2006/relationships/hyperlink" Target="https://klexikon.zum.de/wiki/Mond" TargetMode="External"/><Relationship Id="rId57" Type="http://schemas.openxmlformats.org/officeDocument/2006/relationships/hyperlink" Target="https://www.youtube.com/watch?v=Tbr3MNNBtVo" TargetMode="External"/><Relationship Id="rId10" Type="http://schemas.openxmlformats.org/officeDocument/2006/relationships/hyperlink" Target="http://www.zum.de/dwu/depothp/hp-math/hpmpz02.htm" TargetMode="External"/><Relationship Id="rId19" Type="http://schemas.openxmlformats.org/officeDocument/2006/relationships/image" Target="media/image3.jpeg"/><Relationship Id="rId31" Type="http://schemas.openxmlformats.org/officeDocument/2006/relationships/hyperlink" Target="https://klexikon.zum.de/wiki/Christentum" TargetMode="External"/><Relationship Id="rId44" Type="http://schemas.openxmlformats.org/officeDocument/2006/relationships/hyperlink" Target="https://klexikon.zum.de/wiki/Wissenschaft" TargetMode="External"/><Relationship Id="rId52" Type="http://schemas.openxmlformats.org/officeDocument/2006/relationships/hyperlink" Target="https://klexikon.zum.de/wiki/Russland"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um.de/dwu/depothp/hp-math/hpmpz01.htm" TargetMode="External"/><Relationship Id="rId14" Type="http://schemas.openxmlformats.org/officeDocument/2006/relationships/hyperlink" Target="mailto:Frau.Lux@gmx.de" TargetMode="External"/><Relationship Id="rId22" Type="http://schemas.openxmlformats.org/officeDocument/2006/relationships/hyperlink" Target="https://klexikon.zum.de/wiki/Strafe" TargetMode="External"/><Relationship Id="rId27" Type="http://schemas.openxmlformats.org/officeDocument/2006/relationships/hyperlink" Target="https://klexikon.zum.de/wiki/Jesus" TargetMode="External"/><Relationship Id="rId30" Type="http://schemas.openxmlformats.org/officeDocument/2006/relationships/hyperlink" Target="https://klexikon.zum.de/wiki/K%C3%B6nig" TargetMode="External"/><Relationship Id="rId35" Type="http://schemas.openxmlformats.org/officeDocument/2006/relationships/hyperlink" Target="https://klexikon.zum.de/wiki/Jesus" TargetMode="External"/><Relationship Id="rId43" Type="http://schemas.openxmlformats.org/officeDocument/2006/relationships/hyperlink" Target="https://klexikon.zum.de/wiki/Leben" TargetMode="External"/><Relationship Id="rId48" Type="http://schemas.openxmlformats.org/officeDocument/2006/relationships/hyperlink" Target="https://klexikon.zum.de/wiki/Woche" TargetMode="External"/><Relationship Id="rId56" Type="http://schemas.openxmlformats.org/officeDocument/2006/relationships/hyperlink" Target="https://www.tutory.de/w/554714d0" TargetMode="External"/><Relationship Id="rId8" Type="http://schemas.openxmlformats.org/officeDocument/2006/relationships/hyperlink" Target="https://mathe.aufgabenfuchs.de/prozent/anschauung.shtml" TargetMode="External"/><Relationship Id="rId51" Type="http://schemas.openxmlformats.org/officeDocument/2006/relationships/hyperlink" Target="https://klexikon.zum.de/wiki/Orthodoxe_Kirche" TargetMode="External"/><Relationship Id="rId3"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01F1A0A-D951-47BD-B06C-E54D50F03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2360</Words>
  <Characters>14874</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c:creator>
  <cp:lastModifiedBy>Mad</cp:lastModifiedBy>
  <cp:revision>6</cp:revision>
  <dcterms:created xsi:type="dcterms:W3CDTF">2020-04-19T15:41:00Z</dcterms:created>
  <dcterms:modified xsi:type="dcterms:W3CDTF">2020-04-21T09:17:00Z</dcterms:modified>
</cp:coreProperties>
</file>